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4C94" w:rsidRDefault="000A4C94" w:rsidP="000A4C94">
      <w:pPr>
        <w:pStyle w:val="a4"/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Аннотация к рабочей программе воспитателя </w:t>
      </w:r>
    </w:p>
    <w:p w:rsidR="000A4C94" w:rsidRDefault="000A4C94" w:rsidP="000A4C94">
      <w:pPr>
        <w:pStyle w:val="a4"/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по обучению детей татарскому (родному) языку</w:t>
      </w:r>
    </w:p>
    <w:p w:rsidR="00374B39" w:rsidRPr="000A4C94" w:rsidRDefault="00AD0ED2" w:rsidP="000A4C94">
      <w:pPr>
        <w:pStyle w:val="a3"/>
        <w:spacing w:before="196" w:line="276" w:lineRule="auto"/>
        <w:ind w:right="116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9C21C7" w:rsidRPr="000A4C94">
        <w:rPr>
          <w:sz w:val="24"/>
          <w:szCs w:val="24"/>
        </w:rPr>
        <w:t>Рабочая программа воспитателя по обучению детей татарскому языку является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нормативным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управленческим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документом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педагога,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характеризует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систему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организации коррекционной образовательной деятельности воспитателя, является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индивидуальным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инструментом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педагогической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деятельности,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предусматривает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наиболее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оптимальные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и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эффективные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для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конкретных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групп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воспитанников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содержание,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формы,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методы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и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приемы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организации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воспитательного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и</w:t>
      </w:r>
      <w:r w:rsidR="009C21C7" w:rsidRPr="000A4C94">
        <w:rPr>
          <w:spacing w:val="-67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образовательного</w:t>
      </w:r>
      <w:r w:rsidR="009C21C7" w:rsidRPr="000A4C94">
        <w:rPr>
          <w:spacing w:val="-3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процесса</w:t>
      </w:r>
      <w:r w:rsidR="009C21C7" w:rsidRPr="000A4C94">
        <w:rPr>
          <w:spacing w:val="-4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с</w:t>
      </w:r>
      <w:r w:rsidR="009C21C7" w:rsidRPr="000A4C94">
        <w:rPr>
          <w:spacing w:val="-4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целью</w:t>
      </w:r>
      <w:r w:rsidR="009C21C7" w:rsidRPr="000A4C94">
        <w:rPr>
          <w:spacing w:val="-4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получения</w:t>
      </w:r>
      <w:r w:rsidR="009C21C7" w:rsidRPr="000A4C94">
        <w:rPr>
          <w:spacing w:val="-4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наиболее</w:t>
      </w:r>
      <w:r w:rsidR="009C21C7" w:rsidRPr="000A4C94">
        <w:rPr>
          <w:spacing w:val="-4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эффективного</w:t>
      </w:r>
      <w:r w:rsidR="009C21C7" w:rsidRPr="000A4C94">
        <w:rPr>
          <w:spacing w:val="-6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результата.</w:t>
      </w:r>
    </w:p>
    <w:p w:rsidR="00374B39" w:rsidRPr="000A4C94" w:rsidRDefault="009C21C7" w:rsidP="000A4C94">
      <w:pPr>
        <w:pStyle w:val="a3"/>
        <w:spacing w:line="278" w:lineRule="auto"/>
        <w:ind w:right="121"/>
        <w:rPr>
          <w:sz w:val="24"/>
          <w:szCs w:val="24"/>
        </w:rPr>
      </w:pPr>
      <w:r w:rsidRPr="000A4C94">
        <w:rPr>
          <w:sz w:val="24"/>
          <w:szCs w:val="24"/>
        </w:rPr>
        <w:t>Рабочая программа воспитателя по обучению татарского языка составляется на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основе</w:t>
      </w:r>
      <w:r w:rsidRPr="000A4C94">
        <w:rPr>
          <w:spacing w:val="-5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образовательной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программы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МАДОУ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«Детский сад</w:t>
      </w:r>
      <w:r w:rsidRPr="000A4C94">
        <w:rPr>
          <w:spacing w:val="-3"/>
          <w:sz w:val="24"/>
          <w:szCs w:val="24"/>
        </w:rPr>
        <w:t xml:space="preserve"> </w:t>
      </w:r>
      <w:r w:rsidR="000A4C94">
        <w:rPr>
          <w:sz w:val="24"/>
          <w:szCs w:val="24"/>
        </w:rPr>
        <w:t xml:space="preserve">№27 комбинированного вида с воспитанием и обучением на татарском языке» Приволжского района </w:t>
      </w:r>
      <w:proofErr w:type="spellStart"/>
      <w:r w:rsidR="000A4C94">
        <w:rPr>
          <w:sz w:val="24"/>
          <w:szCs w:val="24"/>
        </w:rPr>
        <w:t>г.Казани</w:t>
      </w:r>
      <w:proofErr w:type="spellEnd"/>
      <w:r w:rsidRPr="000A4C94">
        <w:rPr>
          <w:sz w:val="24"/>
          <w:szCs w:val="24"/>
        </w:rPr>
        <w:t>.</w:t>
      </w:r>
    </w:p>
    <w:p w:rsidR="00374B39" w:rsidRPr="000A4C94" w:rsidRDefault="009C21C7" w:rsidP="000A4C94">
      <w:pPr>
        <w:pStyle w:val="a3"/>
        <w:spacing w:before="194" w:line="278" w:lineRule="auto"/>
        <w:ind w:right="121"/>
        <w:rPr>
          <w:sz w:val="24"/>
          <w:szCs w:val="24"/>
        </w:rPr>
      </w:pPr>
      <w:r w:rsidRPr="000A4C94">
        <w:rPr>
          <w:sz w:val="24"/>
          <w:szCs w:val="24"/>
        </w:rPr>
        <w:t>Содержание Программы в соответствии с требованиями Стандарта включает два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основных раздела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–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целевой и содержательный.</w:t>
      </w:r>
    </w:p>
    <w:p w:rsidR="00374B39" w:rsidRPr="000A4C94" w:rsidRDefault="00AD0ED2" w:rsidP="000A4C94">
      <w:pPr>
        <w:pStyle w:val="a3"/>
        <w:spacing w:before="194" w:line="276" w:lineRule="auto"/>
        <w:ind w:right="122"/>
        <w:rPr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 w:rsidR="009C21C7" w:rsidRPr="000A4C94">
        <w:rPr>
          <w:b/>
          <w:sz w:val="24"/>
          <w:szCs w:val="24"/>
        </w:rPr>
        <w:t>Целевой раздел</w:t>
      </w:r>
      <w:r w:rsidR="009C21C7" w:rsidRPr="000A4C94">
        <w:rPr>
          <w:i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Программы определяет ее цели и задачи в соответствии с ФГОС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дошкольного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образования,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принципы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и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подходы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к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формированию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программы,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характеристика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особенностей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развития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воспитанников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дошкольного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возраста,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целевые</w:t>
      </w:r>
      <w:r w:rsidR="009C21C7" w:rsidRPr="000A4C94">
        <w:rPr>
          <w:spacing w:val="-4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ориентиры</w:t>
      </w:r>
      <w:r w:rsidR="009C21C7" w:rsidRPr="000A4C94">
        <w:rPr>
          <w:spacing w:val="-3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освоения</w:t>
      </w:r>
      <w:r w:rsidR="009C21C7" w:rsidRPr="000A4C94">
        <w:rPr>
          <w:spacing w:val="-3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программы.</w:t>
      </w:r>
    </w:p>
    <w:p w:rsidR="00374B39" w:rsidRPr="000A4C94" w:rsidRDefault="00AD0ED2" w:rsidP="000A4C94">
      <w:pPr>
        <w:spacing w:before="201"/>
        <w:ind w:left="108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    </w:t>
      </w:r>
      <w:r w:rsidR="009C21C7" w:rsidRPr="000A4C94">
        <w:rPr>
          <w:b/>
          <w:sz w:val="24"/>
          <w:szCs w:val="24"/>
        </w:rPr>
        <w:t>Содержательный</w:t>
      </w:r>
      <w:r w:rsidR="009C21C7" w:rsidRPr="000A4C94">
        <w:rPr>
          <w:b/>
          <w:spacing w:val="-3"/>
          <w:sz w:val="24"/>
          <w:szCs w:val="24"/>
        </w:rPr>
        <w:t xml:space="preserve"> </w:t>
      </w:r>
      <w:r w:rsidR="009C21C7" w:rsidRPr="000A4C94">
        <w:rPr>
          <w:b/>
          <w:sz w:val="24"/>
          <w:szCs w:val="24"/>
        </w:rPr>
        <w:t>раздел</w:t>
      </w:r>
      <w:r w:rsidR="009C21C7" w:rsidRPr="000A4C94">
        <w:rPr>
          <w:i/>
          <w:spacing w:val="-3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Программы</w:t>
      </w:r>
      <w:r w:rsidR="009C21C7" w:rsidRPr="000A4C94">
        <w:rPr>
          <w:spacing w:val="-3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включает</w:t>
      </w:r>
      <w:r w:rsidR="009C21C7" w:rsidRPr="000A4C94">
        <w:rPr>
          <w:spacing w:val="-3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описание:</w:t>
      </w:r>
    </w:p>
    <w:p w:rsidR="00374B39" w:rsidRPr="000A4C94" w:rsidRDefault="009C21C7" w:rsidP="000A4C94">
      <w:pPr>
        <w:pStyle w:val="a5"/>
        <w:numPr>
          <w:ilvl w:val="0"/>
          <w:numId w:val="2"/>
        </w:numPr>
        <w:tabs>
          <w:tab w:val="left" w:pos="272"/>
        </w:tabs>
        <w:spacing w:before="247"/>
        <w:ind w:left="272"/>
        <w:rPr>
          <w:sz w:val="24"/>
          <w:szCs w:val="24"/>
        </w:rPr>
      </w:pPr>
      <w:r w:rsidRPr="000A4C94">
        <w:rPr>
          <w:sz w:val="24"/>
          <w:szCs w:val="24"/>
        </w:rPr>
        <w:t>взаимодействие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взрослых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с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детьми,</w:t>
      </w:r>
    </w:p>
    <w:p w:rsidR="00374B39" w:rsidRPr="000A4C94" w:rsidRDefault="009C21C7" w:rsidP="000A4C94">
      <w:pPr>
        <w:pStyle w:val="a5"/>
        <w:numPr>
          <w:ilvl w:val="0"/>
          <w:numId w:val="2"/>
        </w:numPr>
        <w:tabs>
          <w:tab w:val="left" w:pos="272"/>
        </w:tabs>
        <w:spacing w:before="250"/>
        <w:ind w:left="272"/>
        <w:rPr>
          <w:sz w:val="24"/>
          <w:szCs w:val="24"/>
        </w:rPr>
      </w:pPr>
      <w:r w:rsidRPr="000A4C94">
        <w:rPr>
          <w:sz w:val="24"/>
          <w:szCs w:val="24"/>
        </w:rPr>
        <w:t>взаимодействие</w:t>
      </w:r>
      <w:r w:rsidRPr="000A4C94">
        <w:rPr>
          <w:spacing w:val="-5"/>
          <w:sz w:val="24"/>
          <w:szCs w:val="24"/>
        </w:rPr>
        <w:t xml:space="preserve"> </w:t>
      </w:r>
      <w:r w:rsidRPr="000A4C94">
        <w:rPr>
          <w:sz w:val="24"/>
          <w:szCs w:val="24"/>
        </w:rPr>
        <w:t>педагогического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коллектива</w:t>
      </w:r>
      <w:r w:rsidRPr="000A4C94">
        <w:rPr>
          <w:spacing w:val="-6"/>
          <w:sz w:val="24"/>
          <w:szCs w:val="24"/>
        </w:rPr>
        <w:t xml:space="preserve"> </w:t>
      </w:r>
      <w:r w:rsidRPr="000A4C94">
        <w:rPr>
          <w:sz w:val="24"/>
          <w:szCs w:val="24"/>
        </w:rPr>
        <w:t>с</w:t>
      </w:r>
      <w:r w:rsidRPr="000A4C94">
        <w:rPr>
          <w:spacing w:val="-4"/>
          <w:sz w:val="24"/>
          <w:szCs w:val="24"/>
        </w:rPr>
        <w:t xml:space="preserve"> </w:t>
      </w:r>
      <w:r w:rsidRPr="000A4C94">
        <w:rPr>
          <w:sz w:val="24"/>
          <w:szCs w:val="24"/>
        </w:rPr>
        <w:t>семьями</w:t>
      </w:r>
      <w:r w:rsidRPr="000A4C94">
        <w:rPr>
          <w:spacing w:val="-4"/>
          <w:sz w:val="24"/>
          <w:szCs w:val="24"/>
        </w:rPr>
        <w:t xml:space="preserve"> </w:t>
      </w:r>
      <w:r w:rsidRPr="000A4C94">
        <w:rPr>
          <w:sz w:val="24"/>
          <w:szCs w:val="24"/>
        </w:rPr>
        <w:t>дошкольников;</w:t>
      </w:r>
    </w:p>
    <w:p w:rsidR="00374B39" w:rsidRPr="000A4C94" w:rsidRDefault="009C21C7" w:rsidP="000A4C94">
      <w:pPr>
        <w:pStyle w:val="a5"/>
        <w:numPr>
          <w:ilvl w:val="0"/>
          <w:numId w:val="2"/>
        </w:numPr>
        <w:tabs>
          <w:tab w:val="left" w:pos="272"/>
        </w:tabs>
        <w:spacing w:before="246"/>
        <w:ind w:left="272"/>
        <w:rPr>
          <w:sz w:val="24"/>
          <w:szCs w:val="24"/>
        </w:rPr>
      </w:pPr>
      <w:r w:rsidRPr="000A4C94">
        <w:rPr>
          <w:sz w:val="24"/>
          <w:szCs w:val="24"/>
        </w:rPr>
        <w:t>организация</w:t>
      </w:r>
      <w:r w:rsidRPr="000A4C94">
        <w:rPr>
          <w:spacing w:val="-6"/>
          <w:sz w:val="24"/>
          <w:szCs w:val="24"/>
        </w:rPr>
        <w:t xml:space="preserve"> </w:t>
      </w:r>
      <w:r w:rsidRPr="000A4C94">
        <w:rPr>
          <w:sz w:val="24"/>
          <w:szCs w:val="24"/>
        </w:rPr>
        <w:t>развивающей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предметно-</w:t>
      </w:r>
      <w:r w:rsidRPr="000A4C94">
        <w:rPr>
          <w:spacing w:val="-6"/>
          <w:sz w:val="24"/>
          <w:szCs w:val="24"/>
        </w:rPr>
        <w:t xml:space="preserve"> </w:t>
      </w:r>
      <w:r w:rsidRPr="000A4C94">
        <w:rPr>
          <w:sz w:val="24"/>
          <w:szCs w:val="24"/>
        </w:rPr>
        <w:t>пространственной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среды.</w:t>
      </w:r>
    </w:p>
    <w:p w:rsidR="00374B39" w:rsidRPr="000A4C94" w:rsidRDefault="00AD0ED2" w:rsidP="000A4C94">
      <w:pPr>
        <w:pStyle w:val="a3"/>
        <w:spacing w:before="250" w:line="276" w:lineRule="auto"/>
        <w:ind w:right="115"/>
        <w:rPr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 w:rsidR="009C21C7" w:rsidRPr="000A4C94">
        <w:rPr>
          <w:b/>
          <w:sz w:val="24"/>
          <w:szCs w:val="24"/>
        </w:rPr>
        <w:t>Вариативная</w:t>
      </w:r>
      <w:r w:rsidR="009C21C7" w:rsidRPr="000A4C94">
        <w:rPr>
          <w:b/>
          <w:spacing w:val="1"/>
          <w:sz w:val="24"/>
          <w:szCs w:val="24"/>
        </w:rPr>
        <w:t xml:space="preserve"> </w:t>
      </w:r>
      <w:r w:rsidR="009C21C7" w:rsidRPr="000A4C94">
        <w:rPr>
          <w:b/>
          <w:sz w:val="24"/>
          <w:szCs w:val="24"/>
        </w:rPr>
        <w:t>часть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Программы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разработана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в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соответствии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с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Региональной</w:t>
      </w:r>
      <w:r w:rsidR="009C21C7" w:rsidRPr="000A4C94">
        <w:rPr>
          <w:spacing w:val="-67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программой дошкольного образования «Сөенеч» – «Радость познания» под ред.</w:t>
      </w:r>
      <w:r w:rsidR="009C21C7" w:rsidRPr="000A4C94">
        <w:rPr>
          <w:spacing w:val="1"/>
          <w:sz w:val="24"/>
          <w:szCs w:val="24"/>
        </w:rPr>
        <w:t xml:space="preserve"> </w:t>
      </w:r>
      <w:proofErr w:type="spellStart"/>
      <w:r w:rsidR="009C21C7" w:rsidRPr="000A4C94">
        <w:rPr>
          <w:sz w:val="24"/>
          <w:szCs w:val="24"/>
        </w:rPr>
        <w:t>Шаеховой</w:t>
      </w:r>
      <w:proofErr w:type="spellEnd"/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Р.К.,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2016г.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Вариативная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часть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направлена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на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проектирование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социальных ситуаций развития ребенка с использованием средств национальной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культуры,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обеспечивающих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успешную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социализацию,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мотивацию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и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поддержку</w:t>
      </w:r>
      <w:r w:rsidR="009C21C7" w:rsidRPr="000A4C94">
        <w:rPr>
          <w:spacing w:val="-67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индивидуальности детей через общение на языке татарского народа, в том числе с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представителями других национальностей, народную игру, познание родного края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и</w:t>
      </w:r>
      <w:r w:rsidR="009C21C7" w:rsidRPr="000A4C94">
        <w:rPr>
          <w:spacing w:val="-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другие формы активности.</w:t>
      </w:r>
    </w:p>
    <w:p w:rsidR="00374B39" w:rsidRPr="000A4C94" w:rsidRDefault="009C21C7" w:rsidP="000A4C94">
      <w:pPr>
        <w:pStyle w:val="a3"/>
        <w:spacing w:before="201" w:line="276" w:lineRule="auto"/>
        <w:ind w:right="121"/>
        <w:rPr>
          <w:sz w:val="24"/>
          <w:szCs w:val="24"/>
        </w:rPr>
      </w:pPr>
      <w:r w:rsidRPr="000A4C94">
        <w:rPr>
          <w:sz w:val="24"/>
          <w:szCs w:val="24"/>
        </w:rPr>
        <w:t>Организационный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раздел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Программы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описывает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систему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условий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реализации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образовательной деятельности, необходимых для достижения целей Программы,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планируемых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результатов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ее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освоения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в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виде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целевых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ориентиров,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а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также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особенностей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образовательной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деятельности,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а именно</w:t>
      </w:r>
      <w:r w:rsidRPr="000A4C94">
        <w:rPr>
          <w:spacing w:val="-4"/>
          <w:sz w:val="24"/>
          <w:szCs w:val="24"/>
        </w:rPr>
        <w:t xml:space="preserve"> </w:t>
      </w:r>
      <w:r w:rsidRPr="000A4C94">
        <w:rPr>
          <w:sz w:val="24"/>
          <w:szCs w:val="24"/>
        </w:rPr>
        <w:t>описание:</w:t>
      </w:r>
    </w:p>
    <w:p w:rsidR="00374B39" w:rsidRPr="000A4C94" w:rsidRDefault="009C21C7" w:rsidP="000A4C94">
      <w:pPr>
        <w:pStyle w:val="a5"/>
        <w:numPr>
          <w:ilvl w:val="0"/>
          <w:numId w:val="2"/>
        </w:numPr>
        <w:tabs>
          <w:tab w:val="left" w:pos="340"/>
        </w:tabs>
        <w:spacing w:line="276" w:lineRule="auto"/>
        <w:ind w:right="117" w:firstLine="0"/>
        <w:rPr>
          <w:sz w:val="24"/>
          <w:szCs w:val="24"/>
        </w:rPr>
      </w:pPr>
      <w:r w:rsidRPr="000A4C94">
        <w:rPr>
          <w:sz w:val="24"/>
          <w:szCs w:val="24"/>
        </w:rPr>
        <w:t>психолого-педагогических, кадровых, материально-технических и финансовых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условий;</w:t>
      </w:r>
    </w:p>
    <w:p w:rsidR="00374B39" w:rsidRDefault="00374B39" w:rsidP="000A4C94">
      <w:pPr>
        <w:spacing w:line="276" w:lineRule="auto"/>
        <w:jc w:val="both"/>
        <w:rPr>
          <w:sz w:val="24"/>
          <w:szCs w:val="24"/>
        </w:rPr>
      </w:pPr>
    </w:p>
    <w:p w:rsidR="000A4C94" w:rsidRPr="000A4C94" w:rsidRDefault="000A4C94" w:rsidP="000A4C94">
      <w:pPr>
        <w:pStyle w:val="a5"/>
        <w:numPr>
          <w:ilvl w:val="0"/>
          <w:numId w:val="2"/>
        </w:numPr>
        <w:tabs>
          <w:tab w:val="left" w:pos="411"/>
          <w:tab w:val="left" w:pos="412"/>
        </w:tabs>
        <w:spacing w:before="65"/>
        <w:ind w:left="411" w:hanging="304"/>
        <w:rPr>
          <w:sz w:val="24"/>
          <w:szCs w:val="24"/>
        </w:rPr>
      </w:pPr>
      <w:r w:rsidRPr="000A4C94">
        <w:rPr>
          <w:sz w:val="24"/>
          <w:szCs w:val="24"/>
        </w:rPr>
        <w:t>особенностей</w:t>
      </w:r>
      <w:r w:rsidRPr="000A4C94">
        <w:rPr>
          <w:spacing w:val="-5"/>
          <w:sz w:val="24"/>
          <w:szCs w:val="24"/>
        </w:rPr>
        <w:t xml:space="preserve"> </w:t>
      </w:r>
      <w:r w:rsidRPr="000A4C94">
        <w:rPr>
          <w:sz w:val="24"/>
          <w:szCs w:val="24"/>
        </w:rPr>
        <w:t>развивающей</w:t>
      </w:r>
      <w:r w:rsidRPr="000A4C94">
        <w:rPr>
          <w:spacing w:val="-8"/>
          <w:sz w:val="24"/>
          <w:szCs w:val="24"/>
        </w:rPr>
        <w:t xml:space="preserve"> </w:t>
      </w:r>
      <w:r w:rsidRPr="000A4C94">
        <w:rPr>
          <w:sz w:val="24"/>
          <w:szCs w:val="24"/>
        </w:rPr>
        <w:t>предметно-пространственной</w:t>
      </w:r>
      <w:r w:rsidRPr="000A4C94">
        <w:rPr>
          <w:spacing w:val="-7"/>
          <w:sz w:val="24"/>
          <w:szCs w:val="24"/>
        </w:rPr>
        <w:t xml:space="preserve"> </w:t>
      </w:r>
      <w:r w:rsidRPr="000A4C94">
        <w:rPr>
          <w:sz w:val="24"/>
          <w:szCs w:val="24"/>
        </w:rPr>
        <w:t>среды;</w:t>
      </w:r>
    </w:p>
    <w:p w:rsidR="000A4C94" w:rsidRDefault="000A4C94" w:rsidP="000A4C94">
      <w:pPr>
        <w:spacing w:line="276" w:lineRule="auto"/>
        <w:jc w:val="both"/>
        <w:rPr>
          <w:sz w:val="24"/>
          <w:szCs w:val="24"/>
        </w:rPr>
      </w:pPr>
    </w:p>
    <w:p w:rsidR="000A4C94" w:rsidRPr="000A4C94" w:rsidRDefault="000A4C94" w:rsidP="000A4C94">
      <w:pPr>
        <w:spacing w:line="276" w:lineRule="auto"/>
        <w:jc w:val="both"/>
        <w:rPr>
          <w:sz w:val="24"/>
          <w:szCs w:val="24"/>
        </w:rPr>
        <w:sectPr w:rsidR="000A4C94" w:rsidRPr="000A4C94" w:rsidSect="000A4C94">
          <w:type w:val="continuous"/>
          <w:pgSz w:w="11910" w:h="17840"/>
          <w:pgMar w:top="851" w:right="1134" w:bottom="2228" w:left="1134" w:header="720" w:footer="720" w:gutter="0"/>
          <w:cols w:space="720"/>
        </w:sectPr>
      </w:pPr>
    </w:p>
    <w:p w:rsidR="00374B39" w:rsidRPr="000A4C94" w:rsidRDefault="009C21C7" w:rsidP="000A4C94">
      <w:pPr>
        <w:tabs>
          <w:tab w:val="left" w:pos="452"/>
          <w:tab w:val="left" w:pos="453"/>
          <w:tab w:val="left" w:pos="2334"/>
          <w:tab w:val="left" w:pos="3935"/>
          <w:tab w:val="left" w:pos="4606"/>
          <w:tab w:val="left" w:pos="4980"/>
          <w:tab w:val="left" w:pos="6074"/>
          <w:tab w:val="left" w:pos="7692"/>
          <w:tab w:val="left" w:pos="8092"/>
        </w:tabs>
        <w:spacing w:before="250" w:line="276" w:lineRule="auto"/>
        <w:ind w:right="124"/>
        <w:rPr>
          <w:sz w:val="24"/>
          <w:szCs w:val="24"/>
        </w:rPr>
      </w:pPr>
      <w:r w:rsidRPr="000A4C94">
        <w:rPr>
          <w:sz w:val="24"/>
          <w:szCs w:val="24"/>
        </w:rPr>
        <w:lastRenderedPageBreak/>
        <w:t>особенностей</w:t>
      </w:r>
      <w:r w:rsidRPr="000A4C94">
        <w:rPr>
          <w:sz w:val="24"/>
          <w:szCs w:val="24"/>
        </w:rPr>
        <w:tab/>
        <w:t>распорядка</w:t>
      </w:r>
      <w:r w:rsidRPr="000A4C94">
        <w:rPr>
          <w:sz w:val="24"/>
          <w:szCs w:val="24"/>
        </w:rPr>
        <w:tab/>
        <w:t>дня</w:t>
      </w:r>
      <w:r w:rsidRPr="000A4C94">
        <w:rPr>
          <w:sz w:val="24"/>
          <w:szCs w:val="24"/>
        </w:rPr>
        <w:tab/>
        <w:t>с</w:t>
      </w:r>
      <w:r w:rsidRPr="000A4C94">
        <w:rPr>
          <w:sz w:val="24"/>
          <w:szCs w:val="24"/>
        </w:rPr>
        <w:tab/>
        <w:t>учетом</w:t>
      </w:r>
      <w:r w:rsidRPr="000A4C94">
        <w:rPr>
          <w:sz w:val="24"/>
          <w:szCs w:val="24"/>
        </w:rPr>
        <w:tab/>
        <w:t>возрастных</w:t>
      </w:r>
      <w:r w:rsidRPr="000A4C94">
        <w:rPr>
          <w:sz w:val="24"/>
          <w:szCs w:val="24"/>
        </w:rPr>
        <w:tab/>
        <w:t>и</w:t>
      </w:r>
      <w:r w:rsidRPr="000A4C94">
        <w:rPr>
          <w:sz w:val="24"/>
          <w:szCs w:val="24"/>
        </w:rPr>
        <w:tab/>
        <w:t>индивидуальных</w:t>
      </w:r>
      <w:r w:rsidRPr="000A4C94">
        <w:rPr>
          <w:spacing w:val="-67"/>
          <w:sz w:val="24"/>
          <w:szCs w:val="24"/>
        </w:rPr>
        <w:t xml:space="preserve"> </w:t>
      </w:r>
      <w:r w:rsidRPr="000A4C94">
        <w:rPr>
          <w:sz w:val="24"/>
          <w:szCs w:val="24"/>
        </w:rPr>
        <w:t>особенностей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детей,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их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специальных образовательных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потребностей;</w:t>
      </w:r>
    </w:p>
    <w:p w:rsidR="00374B39" w:rsidRPr="000A4C94" w:rsidRDefault="009C21C7" w:rsidP="000A4C94">
      <w:pPr>
        <w:pStyle w:val="a5"/>
        <w:numPr>
          <w:ilvl w:val="0"/>
          <w:numId w:val="2"/>
        </w:numPr>
        <w:tabs>
          <w:tab w:val="left" w:pos="272"/>
        </w:tabs>
        <w:ind w:left="272"/>
        <w:rPr>
          <w:sz w:val="24"/>
          <w:szCs w:val="24"/>
        </w:rPr>
      </w:pPr>
      <w:r w:rsidRPr="000A4C94">
        <w:rPr>
          <w:sz w:val="24"/>
          <w:szCs w:val="24"/>
        </w:rPr>
        <w:t>особенности</w:t>
      </w:r>
      <w:r w:rsidRPr="000A4C94">
        <w:rPr>
          <w:spacing w:val="-5"/>
          <w:sz w:val="24"/>
          <w:szCs w:val="24"/>
        </w:rPr>
        <w:t xml:space="preserve"> </w:t>
      </w:r>
      <w:r w:rsidRPr="000A4C94">
        <w:rPr>
          <w:sz w:val="24"/>
          <w:szCs w:val="24"/>
        </w:rPr>
        <w:t>традиционных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событий,</w:t>
      </w:r>
      <w:r w:rsidRPr="000A4C94">
        <w:rPr>
          <w:spacing w:val="-6"/>
          <w:sz w:val="24"/>
          <w:szCs w:val="24"/>
        </w:rPr>
        <w:t xml:space="preserve"> </w:t>
      </w:r>
      <w:r w:rsidRPr="000A4C94">
        <w:rPr>
          <w:sz w:val="24"/>
          <w:szCs w:val="24"/>
        </w:rPr>
        <w:t>праздников,</w:t>
      </w:r>
      <w:r w:rsidRPr="000A4C94">
        <w:rPr>
          <w:spacing w:val="-5"/>
          <w:sz w:val="24"/>
          <w:szCs w:val="24"/>
        </w:rPr>
        <w:t xml:space="preserve"> </w:t>
      </w:r>
      <w:r w:rsidRPr="000A4C94">
        <w:rPr>
          <w:sz w:val="24"/>
          <w:szCs w:val="24"/>
        </w:rPr>
        <w:t>мероприятий.</w:t>
      </w:r>
    </w:p>
    <w:p w:rsidR="00374B39" w:rsidRPr="000A4C94" w:rsidRDefault="009C21C7" w:rsidP="000A4C94">
      <w:pPr>
        <w:pStyle w:val="a3"/>
        <w:spacing w:before="247" w:line="276" w:lineRule="auto"/>
        <w:ind w:right="122"/>
        <w:rPr>
          <w:sz w:val="24"/>
          <w:szCs w:val="24"/>
        </w:rPr>
      </w:pPr>
      <w:r w:rsidRPr="000A4C94">
        <w:rPr>
          <w:sz w:val="24"/>
          <w:szCs w:val="24"/>
        </w:rPr>
        <w:t>Программа состоит из обязательной части, которая составляет 60% от ее общего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объема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части,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формируемой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участниками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образовательного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процесса,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составляет 40 %. Обе части являются взаимодополняющими и необходимыми с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точки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зрения реализации требований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ФГОС ДО.</w:t>
      </w:r>
    </w:p>
    <w:p w:rsidR="00374B39" w:rsidRPr="000A4C94" w:rsidRDefault="009C21C7" w:rsidP="000A4C94">
      <w:pPr>
        <w:pStyle w:val="a3"/>
        <w:tabs>
          <w:tab w:val="left" w:pos="1967"/>
          <w:tab w:val="left" w:pos="2836"/>
          <w:tab w:val="left" w:pos="4490"/>
          <w:tab w:val="left" w:pos="4855"/>
          <w:tab w:val="left" w:pos="6673"/>
          <w:tab w:val="left" w:pos="7028"/>
          <w:tab w:val="left" w:pos="8230"/>
        </w:tabs>
        <w:spacing w:before="202" w:line="276" w:lineRule="auto"/>
        <w:ind w:right="121"/>
        <w:rPr>
          <w:sz w:val="24"/>
          <w:szCs w:val="24"/>
        </w:rPr>
      </w:pPr>
      <w:r w:rsidRPr="000A4C94">
        <w:rPr>
          <w:sz w:val="24"/>
          <w:szCs w:val="24"/>
        </w:rPr>
        <w:t>Обязательная</w:t>
      </w:r>
      <w:r w:rsidRPr="000A4C94">
        <w:rPr>
          <w:sz w:val="24"/>
          <w:szCs w:val="24"/>
        </w:rPr>
        <w:tab/>
        <w:t>часть</w:t>
      </w:r>
      <w:r w:rsidRPr="000A4C94">
        <w:rPr>
          <w:sz w:val="24"/>
          <w:szCs w:val="24"/>
        </w:rPr>
        <w:tab/>
        <w:t>программ</w:t>
      </w:r>
      <w:r w:rsidR="000A4C94">
        <w:rPr>
          <w:sz w:val="24"/>
          <w:szCs w:val="24"/>
        </w:rPr>
        <w:t>ы,</w:t>
      </w:r>
      <w:r w:rsidR="000A4C94">
        <w:rPr>
          <w:sz w:val="24"/>
          <w:szCs w:val="24"/>
        </w:rPr>
        <w:tab/>
        <w:t>в</w:t>
      </w:r>
      <w:r w:rsidR="000A4C94">
        <w:rPr>
          <w:sz w:val="24"/>
          <w:szCs w:val="24"/>
        </w:rPr>
        <w:tab/>
        <w:t>соответствии</w:t>
      </w:r>
      <w:r w:rsidR="000A4C94">
        <w:rPr>
          <w:sz w:val="24"/>
          <w:szCs w:val="24"/>
        </w:rPr>
        <w:tab/>
        <w:t>с</w:t>
      </w:r>
      <w:r w:rsidR="000A4C94">
        <w:rPr>
          <w:sz w:val="24"/>
          <w:szCs w:val="24"/>
        </w:rPr>
        <w:tab/>
        <w:t xml:space="preserve">которой </w:t>
      </w:r>
      <w:r w:rsidRPr="000A4C94">
        <w:rPr>
          <w:spacing w:val="-1"/>
          <w:sz w:val="24"/>
          <w:szCs w:val="24"/>
        </w:rPr>
        <w:t>осуществляется</w:t>
      </w:r>
      <w:r w:rsidRPr="000A4C94">
        <w:rPr>
          <w:spacing w:val="-67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образовательный</w:t>
      </w:r>
      <w:r w:rsidRPr="000A4C94">
        <w:rPr>
          <w:spacing w:val="-4"/>
          <w:sz w:val="24"/>
          <w:szCs w:val="24"/>
        </w:rPr>
        <w:t xml:space="preserve"> </w:t>
      </w:r>
      <w:r w:rsidRPr="000A4C94">
        <w:rPr>
          <w:sz w:val="24"/>
          <w:szCs w:val="24"/>
        </w:rPr>
        <w:t>процесс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в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ДОУ,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выстроена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в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соответствии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с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ФГОС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ДО.</w:t>
      </w:r>
    </w:p>
    <w:p w:rsidR="00374B39" w:rsidRPr="000A4C94" w:rsidRDefault="009C21C7" w:rsidP="000A4C94">
      <w:pPr>
        <w:pStyle w:val="a3"/>
        <w:spacing w:line="424" w:lineRule="auto"/>
        <w:ind w:right="1106"/>
        <w:rPr>
          <w:sz w:val="24"/>
          <w:szCs w:val="24"/>
        </w:rPr>
      </w:pPr>
      <w:r w:rsidRPr="000A4C94">
        <w:rPr>
          <w:sz w:val="24"/>
          <w:szCs w:val="24"/>
        </w:rPr>
        <w:t>Для реализации основной цели определены следующие задачи программы:</w:t>
      </w:r>
      <w:r w:rsidRPr="000A4C94">
        <w:rPr>
          <w:spacing w:val="-67"/>
          <w:sz w:val="24"/>
          <w:szCs w:val="24"/>
        </w:rPr>
        <w:t xml:space="preserve"> </w:t>
      </w:r>
      <w:r w:rsidRPr="000A4C94">
        <w:rPr>
          <w:sz w:val="24"/>
          <w:szCs w:val="24"/>
        </w:rPr>
        <w:t>(п.2.1.</w:t>
      </w:r>
      <w:r w:rsidR="000A4C94">
        <w:rPr>
          <w:sz w:val="24"/>
          <w:szCs w:val="24"/>
        </w:rPr>
        <w:t xml:space="preserve">и </w:t>
      </w:r>
      <w:r w:rsidRPr="000A4C94">
        <w:rPr>
          <w:sz w:val="24"/>
          <w:szCs w:val="24"/>
        </w:rPr>
        <w:t>1.6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ФГОС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дошкольного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образования)</w:t>
      </w:r>
    </w:p>
    <w:p w:rsidR="00374B39" w:rsidRPr="000A4C94" w:rsidRDefault="009C21C7" w:rsidP="000A4C94">
      <w:pPr>
        <w:pStyle w:val="a3"/>
        <w:spacing w:before="1" w:line="276" w:lineRule="auto"/>
        <w:ind w:right="125"/>
        <w:rPr>
          <w:sz w:val="24"/>
          <w:szCs w:val="24"/>
        </w:rPr>
      </w:pPr>
      <w:r w:rsidRPr="000A4C94">
        <w:rPr>
          <w:b/>
          <w:sz w:val="24"/>
          <w:szCs w:val="24"/>
        </w:rPr>
        <w:t>Цель:</w:t>
      </w:r>
      <w:r w:rsidRPr="000A4C94">
        <w:rPr>
          <w:sz w:val="24"/>
          <w:szCs w:val="24"/>
        </w:rPr>
        <w:t xml:space="preserve"> Развитие личности детей дошкольного возраста в различных видах общения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деятельности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с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учётом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их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возрастных,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индивидуальных,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психологических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физиологических особенностей.</w:t>
      </w:r>
    </w:p>
    <w:p w:rsidR="00374B39" w:rsidRPr="000833A7" w:rsidRDefault="009C21C7" w:rsidP="000A4C94">
      <w:pPr>
        <w:pStyle w:val="a3"/>
        <w:rPr>
          <w:b/>
          <w:sz w:val="24"/>
          <w:szCs w:val="24"/>
        </w:rPr>
      </w:pPr>
      <w:r w:rsidRPr="000833A7">
        <w:rPr>
          <w:b/>
          <w:sz w:val="24"/>
          <w:szCs w:val="24"/>
        </w:rPr>
        <w:t>Задачи:</w:t>
      </w:r>
    </w:p>
    <w:p w:rsidR="00374B39" w:rsidRPr="000A4C94" w:rsidRDefault="009C21C7" w:rsidP="000A4C94">
      <w:pPr>
        <w:pStyle w:val="a5"/>
        <w:numPr>
          <w:ilvl w:val="0"/>
          <w:numId w:val="1"/>
        </w:numPr>
        <w:tabs>
          <w:tab w:val="left" w:pos="322"/>
        </w:tabs>
        <w:spacing w:before="249" w:line="276" w:lineRule="auto"/>
        <w:ind w:right="125" w:firstLine="0"/>
        <w:jc w:val="both"/>
        <w:rPr>
          <w:sz w:val="24"/>
          <w:szCs w:val="24"/>
        </w:rPr>
      </w:pPr>
      <w:r w:rsidRPr="000A4C94">
        <w:rPr>
          <w:sz w:val="24"/>
          <w:szCs w:val="24"/>
        </w:rPr>
        <w:t>Охрана</w:t>
      </w:r>
      <w:r w:rsidRPr="000A4C94">
        <w:rPr>
          <w:spacing w:val="32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33"/>
          <w:sz w:val="24"/>
          <w:szCs w:val="24"/>
        </w:rPr>
        <w:t xml:space="preserve"> </w:t>
      </w:r>
      <w:r w:rsidRPr="000A4C94">
        <w:rPr>
          <w:sz w:val="24"/>
          <w:szCs w:val="24"/>
        </w:rPr>
        <w:t>укрепление</w:t>
      </w:r>
      <w:r w:rsidRPr="000A4C94">
        <w:rPr>
          <w:spacing w:val="31"/>
          <w:sz w:val="24"/>
          <w:szCs w:val="24"/>
        </w:rPr>
        <w:t xml:space="preserve"> </w:t>
      </w:r>
      <w:r w:rsidRPr="000A4C94">
        <w:rPr>
          <w:sz w:val="24"/>
          <w:szCs w:val="24"/>
        </w:rPr>
        <w:t>физического</w:t>
      </w:r>
      <w:r w:rsidRPr="000A4C94">
        <w:rPr>
          <w:spacing w:val="32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30"/>
          <w:sz w:val="24"/>
          <w:szCs w:val="24"/>
        </w:rPr>
        <w:t xml:space="preserve"> </w:t>
      </w:r>
      <w:r w:rsidRPr="000A4C94">
        <w:rPr>
          <w:sz w:val="24"/>
          <w:szCs w:val="24"/>
        </w:rPr>
        <w:t>психического</w:t>
      </w:r>
      <w:r w:rsidRPr="000A4C94">
        <w:rPr>
          <w:spacing w:val="34"/>
          <w:sz w:val="24"/>
          <w:szCs w:val="24"/>
        </w:rPr>
        <w:t xml:space="preserve"> </w:t>
      </w:r>
      <w:r w:rsidRPr="000A4C94">
        <w:rPr>
          <w:sz w:val="24"/>
          <w:szCs w:val="24"/>
        </w:rPr>
        <w:t>здоровья</w:t>
      </w:r>
      <w:r w:rsidRPr="000A4C94">
        <w:rPr>
          <w:spacing w:val="33"/>
          <w:sz w:val="24"/>
          <w:szCs w:val="24"/>
        </w:rPr>
        <w:t xml:space="preserve"> </w:t>
      </w:r>
      <w:r w:rsidRPr="000A4C94">
        <w:rPr>
          <w:sz w:val="24"/>
          <w:szCs w:val="24"/>
        </w:rPr>
        <w:t>детей,</w:t>
      </w:r>
      <w:r w:rsidRPr="000A4C94">
        <w:rPr>
          <w:spacing w:val="32"/>
          <w:sz w:val="24"/>
          <w:szCs w:val="24"/>
        </w:rPr>
        <w:t xml:space="preserve"> </w:t>
      </w:r>
      <w:r w:rsidRPr="000A4C94">
        <w:rPr>
          <w:sz w:val="24"/>
          <w:szCs w:val="24"/>
        </w:rPr>
        <w:t>в</w:t>
      </w:r>
      <w:r w:rsidRPr="000A4C94">
        <w:rPr>
          <w:spacing w:val="31"/>
          <w:sz w:val="24"/>
          <w:szCs w:val="24"/>
        </w:rPr>
        <w:t xml:space="preserve"> </w:t>
      </w:r>
      <w:r w:rsidRPr="000A4C94">
        <w:rPr>
          <w:sz w:val="24"/>
          <w:szCs w:val="24"/>
        </w:rPr>
        <w:t>том</w:t>
      </w:r>
      <w:r w:rsidRPr="000A4C94">
        <w:rPr>
          <w:spacing w:val="30"/>
          <w:sz w:val="24"/>
          <w:szCs w:val="24"/>
        </w:rPr>
        <w:t xml:space="preserve"> </w:t>
      </w:r>
      <w:r w:rsidRPr="000A4C94">
        <w:rPr>
          <w:sz w:val="24"/>
          <w:szCs w:val="24"/>
        </w:rPr>
        <w:t>числе</w:t>
      </w:r>
      <w:r w:rsidRPr="000A4C94">
        <w:rPr>
          <w:spacing w:val="-67"/>
          <w:sz w:val="24"/>
          <w:szCs w:val="24"/>
        </w:rPr>
        <w:t xml:space="preserve"> </w:t>
      </w:r>
      <w:r w:rsidRPr="000A4C94">
        <w:rPr>
          <w:sz w:val="24"/>
          <w:szCs w:val="24"/>
        </w:rPr>
        <w:t>их эмоционального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благополучия.</w:t>
      </w:r>
    </w:p>
    <w:p w:rsidR="00374B39" w:rsidRPr="000A4C94" w:rsidRDefault="009C21C7" w:rsidP="000A4C94">
      <w:pPr>
        <w:pStyle w:val="a5"/>
        <w:numPr>
          <w:ilvl w:val="0"/>
          <w:numId w:val="1"/>
        </w:numPr>
        <w:tabs>
          <w:tab w:val="left" w:pos="322"/>
        </w:tabs>
        <w:spacing w:line="276" w:lineRule="auto"/>
        <w:ind w:right="118" w:firstLine="0"/>
        <w:jc w:val="both"/>
        <w:rPr>
          <w:sz w:val="24"/>
          <w:szCs w:val="24"/>
        </w:rPr>
      </w:pPr>
      <w:r w:rsidRPr="000A4C94">
        <w:rPr>
          <w:sz w:val="24"/>
          <w:szCs w:val="24"/>
        </w:rPr>
        <w:t>Обеспечение равных возможностей полноценного развития каждого ребёнка в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период дошкольного детства независимо от места проживания, пола, нации, языка,</w:t>
      </w:r>
      <w:r w:rsidRPr="000A4C94">
        <w:rPr>
          <w:spacing w:val="-67"/>
          <w:sz w:val="24"/>
          <w:szCs w:val="24"/>
        </w:rPr>
        <w:t xml:space="preserve"> </w:t>
      </w:r>
      <w:r w:rsidRPr="000A4C94">
        <w:rPr>
          <w:sz w:val="24"/>
          <w:szCs w:val="24"/>
        </w:rPr>
        <w:t>социального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статуса,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психофизиологических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особенностей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(в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том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числе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ограниченных возможностей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здоровья).</w:t>
      </w:r>
    </w:p>
    <w:p w:rsidR="00374B39" w:rsidRPr="000A4C94" w:rsidRDefault="009C21C7" w:rsidP="000A4C94">
      <w:pPr>
        <w:pStyle w:val="a5"/>
        <w:numPr>
          <w:ilvl w:val="0"/>
          <w:numId w:val="1"/>
        </w:numPr>
        <w:tabs>
          <w:tab w:val="left" w:pos="322"/>
          <w:tab w:val="left" w:pos="2219"/>
          <w:tab w:val="left" w:pos="4615"/>
          <w:tab w:val="left" w:pos="5716"/>
          <w:tab w:val="left" w:pos="6702"/>
          <w:tab w:val="left" w:pos="7195"/>
          <w:tab w:val="left" w:pos="8954"/>
        </w:tabs>
        <w:spacing w:line="276" w:lineRule="auto"/>
        <w:ind w:right="123" w:firstLine="0"/>
        <w:jc w:val="both"/>
        <w:rPr>
          <w:sz w:val="24"/>
          <w:szCs w:val="24"/>
        </w:rPr>
      </w:pPr>
      <w:r w:rsidRPr="000A4C94">
        <w:rPr>
          <w:sz w:val="24"/>
          <w:szCs w:val="24"/>
        </w:rPr>
        <w:t>Обеспечение</w:t>
      </w:r>
      <w:r w:rsidRPr="000A4C94">
        <w:rPr>
          <w:sz w:val="24"/>
          <w:szCs w:val="24"/>
        </w:rPr>
        <w:tab/>
        <w:t>преемственности</w:t>
      </w:r>
      <w:r w:rsidRPr="000A4C94">
        <w:rPr>
          <w:sz w:val="24"/>
          <w:szCs w:val="24"/>
        </w:rPr>
        <w:tab/>
        <w:t>целей,</w:t>
      </w:r>
      <w:r w:rsidRPr="000A4C94">
        <w:rPr>
          <w:sz w:val="24"/>
          <w:szCs w:val="24"/>
        </w:rPr>
        <w:tab/>
        <w:t>задач</w:t>
      </w:r>
      <w:r w:rsidRPr="000A4C94">
        <w:rPr>
          <w:sz w:val="24"/>
          <w:szCs w:val="24"/>
        </w:rPr>
        <w:tab/>
        <w:t>и</w:t>
      </w:r>
      <w:r w:rsidRPr="000A4C94">
        <w:rPr>
          <w:sz w:val="24"/>
          <w:szCs w:val="24"/>
        </w:rPr>
        <w:tab/>
        <w:t>содержания</w:t>
      </w:r>
      <w:r w:rsidRPr="000A4C94">
        <w:rPr>
          <w:sz w:val="24"/>
          <w:szCs w:val="24"/>
        </w:rPr>
        <w:tab/>
        <w:t>основных</w:t>
      </w:r>
      <w:r w:rsidRPr="000A4C94">
        <w:rPr>
          <w:spacing w:val="-67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образовательных</w:t>
      </w:r>
      <w:r w:rsidRPr="000A4C94">
        <w:rPr>
          <w:spacing w:val="-5"/>
          <w:sz w:val="24"/>
          <w:szCs w:val="24"/>
        </w:rPr>
        <w:t xml:space="preserve"> </w:t>
      </w:r>
      <w:r w:rsidRPr="000A4C94">
        <w:rPr>
          <w:sz w:val="24"/>
          <w:szCs w:val="24"/>
        </w:rPr>
        <w:t>программ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дошкольного и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начального общего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образования.</w:t>
      </w:r>
    </w:p>
    <w:p w:rsidR="00374B39" w:rsidRPr="000A4C94" w:rsidRDefault="009C21C7" w:rsidP="000A4C94">
      <w:pPr>
        <w:pStyle w:val="a5"/>
        <w:numPr>
          <w:ilvl w:val="0"/>
          <w:numId w:val="1"/>
        </w:numPr>
        <w:tabs>
          <w:tab w:val="left" w:pos="322"/>
        </w:tabs>
        <w:spacing w:line="276" w:lineRule="auto"/>
        <w:ind w:right="122" w:firstLine="0"/>
        <w:jc w:val="both"/>
        <w:rPr>
          <w:sz w:val="24"/>
          <w:szCs w:val="24"/>
        </w:rPr>
      </w:pPr>
      <w:r w:rsidRPr="000A4C94">
        <w:rPr>
          <w:sz w:val="24"/>
          <w:szCs w:val="24"/>
        </w:rPr>
        <w:t>Создание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благоприятных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условий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развития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детей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в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соответствии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с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их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возрастными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индивидуальными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особенностями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склонностями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развития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способностей и творческого потенциала каждого ребёнка как субъекта отношений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с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самим собой,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другими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детьми, взрослыми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и миром.</w:t>
      </w:r>
    </w:p>
    <w:p w:rsidR="00374B39" w:rsidRPr="000A4C94" w:rsidRDefault="009C21C7" w:rsidP="000A4C94">
      <w:pPr>
        <w:pStyle w:val="a5"/>
        <w:numPr>
          <w:ilvl w:val="0"/>
          <w:numId w:val="1"/>
        </w:numPr>
        <w:tabs>
          <w:tab w:val="left" w:pos="322"/>
        </w:tabs>
        <w:spacing w:before="199" w:line="276" w:lineRule="auto"/>
        <w:ind w:right="123" w:firstLine="0"/>
        <w:jc w:val="both"/>
        <w:rPr>
          <w:sz w:val="24"/>
          <w:szCs w:val="24"/>
        </w:rPr>
      </w:pPr>
      <w:r w:rsidRPr="000A4C94">
        <w:rPr>
          <w:sz w:val="24"/>
          <w:szCs w:val="24"/>
        </w:rPr>
        <w:t>Объединение обучения и воспитания в целостный образовательный процесс на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основе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духовно-нравственных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социокультурных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ценностей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принятых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в</w:t>
      </w:r>
      <w:r w:rsidRPr="000A4C94">
        <w:rPr>
          <w:spacing w:val="-67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обществе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правил,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-4"/>
          <w:sz w:val="24"/>
          <w:szCs w:val="24"/>
        </w:rPr>
        <w:t xml:space="preserve"> </w:t>
      </w:r>
      <w:r w:rsidRPr="000A4C94">
        <w:rPr>
          <w:sz w:val="24"/>
          <w:szCs w:val="24"/>
        </w:rPr>
        <w:t>норм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поведения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в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интересах человека,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семьи,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общества.</w:t>
      </w:r>
    </w:p>
    <w:p w:rsidR="00374B39" w:rsidRPr="000A4C94" w:rsidRDefault="009C21C7" w:rsidP="000A4C94">
      <w:pPr>
        <w:pStyle w:val="a5"/>
        <w:numPr>
          <w:ilvl w:val="0"/>
          <w:numId w:val="1"/>
        </w:numPr>
        <w:tabs>
          <w:tab w:val="left" w:pos="322"/>
          <w:tab w:val="left" w:pos="2405"/>
          <w:tab w:val="left" w:pos="3475"/>
          <w:tab w:val="left" w:pos="4901"/>
          <w:tab w:val="left" w:pos="6316"/>
          <w:tab w:val="left" w:pos="8481"/>
          <w:tab w:val="left" w:pos="9829"/>
        </w:tabs>
        <w:spacing w:line="278" w:lineRule="auto"/>
        <w:ind w:right="120" w:firstLine="0"/>
        <w:jc w:val="both"/>
        <w:rPr>
          <w:sz w:val="24"/>
          <w:szCs w:val="24"/>
        </w:rPr>
      </w:pPr>
      <w:r w:rsidRPr="000A4C94">
        <w:rPr>
          <w:sz w:val="24"/>
          <w:szCs w:val="24"/>
        </w:rPr>
        <w:t>Формирование</w:t>
      </w:r>
      <w:r w:rsidRPr="000A4C94">
        <w:rPr>
          <w:sz w:val="24"/>
          <w:szCs w:val="24"/>
        </w:rPr>
        <w:tab/>
        <w:t>общей</w:t>
      </w:r>
      <w:r w:rsidRPr="000A4C94">
        <w:rPr>
          <w:sz w:val="24"/>
          <w:szCs w:val="24"/>
        </w:rPr>
        <w:tab/>
        <w:t>культуры</w:t>
      </w:r>
      <w:r w:rsidRPr="000A4C94">
        <w:rPr>
          <w:sz w:val="24"/>
          <w:szCs w:val="24"/>
        </w:rPr>
        <w:tab/>
        <w:t>личности</w:t>
      </w:r>
      <w:r w:rsidRPr="000A4C94">
        <w:rPr>
          <w:sz w:val="24"/>
          <w:szCs w:val="24"/>
        </w:rPr>
        <w:tab/>
        <w:t>воспитанников,</w:t>
      </w:r>
      <w:r w:rsidRPr="000A4C94">
        <w:rPr>
          <w:sz w:val="24"/>
          <w:szCs w:val="24"/>
        </w:rPr>
        <w:tab/>
        <w:t>развитие</w:t>
      </w:r>
      <w:r w:rsidRPr="000A4C94">
        <w:rPr>
          <w:sz w:val="24"/>
          <w:szCs w:val="24"/>
        </w:rPr>
        <w:tab/>
        <w:t>их</w:t>
      </w:r>
      <w:r w:rsidRPr="000A4C94">
        <w:rPr>
          <w:spacing w:val="-67"/>
          <w:sz w:val="24"/>
          <w:szCs w:val="24"/>
        </w:rPr>
        <w:t xml:space="preserve"> </w:t>
      </w:r>
      <w:r w:rsidRPr="000A4C94">
        <w:rPr>
          <w:sz w:val="24"/>
          <w:szCs w:val="24"/>
        </w:rPr>
        <w:t>социальных,</w:t>
      </w:r>
      <w:r w:rsidRPr="000A4C94">
        <w:rPr>
          <w:spacing w:val="12"/>
          <w:sz w:val="24"/>
          <w:szCs w:val="24"/>
        </w:rPr>
        <w:t xml:space="preserve"> </w:t>
      </w:r>
      <w:r w:rsidRPr="000A4C94">
        <w:rPr>
          <w:sz w:val="24"/>
          <w:szCs w:val="24"/>
        </w:rPr>
        <w:t>нравственных,</w:t>
      </w:r>
      <w:r w:rsidRPr="000A4C94">
        <w:rPr>
          <w:spacing w:val="13"/>
          <w:sz w:val="24"/>
          <w:szCs w:val="24"/>
        </w:rPr>
        <w:t xml:space="preserve"> </w:t>
      </w:r>
      <w:r w:rsidRPr="000A4C94">
        <w:rPr>
          <w:sz w:val="24"/>
          <w:szCs w:val="24"/>
        </w:rPr>
        <w:t>эстетических,</w:t>
      </w:r>
      <w:r w:rsidRPr="000A4C94">
        <w:rPr>
          <w:spacing w:val="13"/>
          <w:sz w:val="24"/>
          <w:szCs w:val="24"/>
        </w:rPr>
        <w:t xml:space="preserve"> </w:t>
      </w:r>
      <w:r w:rsidRPr="000A4C94">
        <w:rPr>
          <w:sz w:val="24"/>
          <w:szCs w:val="24"/>
        </w:rPr>
        <w:t>интеллектуальных,</w:t>
      </w:r>
      <w:r w:rsidRPr="000A4C94">
        <w:rPr>
          <w:spacing w:val="12"/>
          <w:sz w:val="24"/>
          <w:szCs w:val="24"/>
        </w:rPr>
        <w:t xml:space="preserve"> </w:t>
      </w:r>
      <w:r w:rsidRPr="000A4C94">
        <w:rPr>
          <w:sz w:val="24"/>
          <w:szCs w:val="24"/>
        </w:rPr>
        <w:t>физических</w:t>
      </w:r>
      <w:r w:rsidRPr="000A4C94">
        <w:rPr>
          <w:spacing w:val="15"/>
          <w:sz w:val="24"/>
          <w:szCs w:val="24"/>
        </w:rPr>
        <w:t xml:space="preserve"> </w:t>
      </w:r>
      <w:r w:rsidRPr="000A4C94">
        <w:rPr>
          <w:sz w:val="24"/>
          <w:szCs w:val="24"/>
        </w:rPr>
        <w:t>качеств,</w:t>
      </w:r>
    </w:p>
    <w:p w:rsidR="00374B39" w:rsidRPr="000A4C94" w:rsidRDefault="00374B39" w:rsidP="000A4C94">
      <w:pPr>
        <w:spacing w:line="278" w:lineRule="auto"/>
        <w:jc w:val="both"/>
        <w:rPr>
          <w:sz w:val="24"/>
          <w:szCs w:val="24"/>
        </w:rPr>
        <w:sectPr w:rsidR="00374B39" w:rsidRPr="000A4C94" w:rsidSect="000A4C94">
          <w:pgSz w:w="11910" w:h="17840"/>
          <w:pgMar w:top="851" w:right="1134" w:bottom="2228" w:left="1134" w:header="720" w:footer="720" w:gutter="0"/>
          <w:cols w:space="720"/>
        </w:sectPr>
      </w:pPr>
    </w:p>
    <w:p w:rsidR="00374B39" w:rsidRPr="000A4C94" w:rsidRDefault="009C21C7" w:rsidP="000A4C94">
      <w:pPr>
        <w:pStyle w:val="a3"/>
        <w:spacing w:before="65" w:line="276" w:lineRule="auto"/>
        <w:ind w:right="122"/>
        <w:rPr>
          <w:sz w:val="24"/>
          <w:szCs w:val="24"/>
        </w:rPr>
      </w:pPr>
      <w:r w:rsidRPr="000A4C94">
        <w:rPr>
          <w:sz w:val="24"/>
          <w:szCs w:val="24"/>
        </w:rPr>
        <w:lastRenderedPageBreak/>
        <w:t>инициативности,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самостоятельности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ответственности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ребёнка,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формирования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предпосылок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учебной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деятельности.</w:t>
      </w:r>
    </w:p>
    <w:p w:rsidR="00374B39" w:rsidRPr="000A4C94" w:rsidRDefault="009C21C7" w:rsidP="000A4C94">
      <w:pPr>
        <w:pStyle w:val="a5"/>
        <w:numPr>
          <w:ilvl w:val="0"/>
          <w:numId w:val="1"/>
        </w:numPr>
        <w:tabs>
          <w:tab w:val="left" w:pos="322"/>
        </w:tabs>
        <w:spacing w:before="201" w:line="276" w:lineRule="auto"/>
        <w:ind w:right="119" w:firstLine="0"/>
        <w:jc w:val="both"/>
        <w:rPr>
          <w:sz w:val="24"/>
          <w:szCs w:val="24"/>
        </w:rPr>
      </w:pPr>
      <w:r w:rsidRPr="000A4C94">
        <w:rPr>
          <w:sz w:val="24"/>
          <w:szCs w:val="24"/>
        </w:rPr>
        <w:t>Обеспечение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вариативности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разнообразия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содержания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образовательных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программ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организационных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форм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уровня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дошкольного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образования,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возможности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формирования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образовательных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программ</w:t>
      </w:r>
      <w:r w:rsidRPr="000A4C94">
        <w:rPr>
          <w:spacing w:val="71"/>
          <w:sz w:val="24"/>
          <w:szCs w:val="24"/>
        </w:rPr>
        <w:t xml:space="preserve"> </w:t>
      </w:r>
      <w:r w:rsidRPr="000A4C94">
        <w:rPr>
          <w:sz w:val="24"/>
          <w:szCs w:val="24"/>
        </w:rPr>
        <w:t>различной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направленности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с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учётом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образовательных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потребностей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способностей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воспитанников.</w:t>
      </w:r>
    </w:p>
    <w:p w:rsidR="00374B39" w:rsidRPr="000A4C94" w:rsidRDefault="009C21C7" w:rsidP="000A4C94">
      <w:pPr>
        <w:pStyle w:val="a5"/>
        <w:numPr>
          <w:ilvl w:val="0"/>
          <w:numId w:val="1"/>
        </w:numPr>
        <w:tabs>
          <w:tab w:val="left" w:pos="322"/>
        </w:tabs>
        <w:spacing w:before="201" w:line="276" w:lineRule="auto"/>
        <w:ind w:right="121" w:firstLine="0"/>
        <w:jc w:val="both"/>
        <w:rPr>
          <w:sz w:val="24"/>
          <w:szCs w:val="24"/>
        </w:rPr>
      </w:pPr>
      <w:r w:rsidRPr="000A4C94">
        <w:rPr>
          <w:sz w:val="24"/>
          <w:szCs w:val="24"/>
        </w:rPr>
        <w:t>Формирование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социокультурной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среды,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соответствующей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возрастным,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индивидуальным,</w:t>
      </w:r>
      <w:r w:rsidRPr="000A4C94">
        <w:rPr>
          <w:spacing w:val="-4"/>
          <w:sz w:val="24"/>
          <w:szCs w:val="24"/>
        </w:rPr>
        <w:t xml:space="preserve"> </w:t>
      </w:r>
      <w:r w:rsidRPr="000A4C94">
        <w:rPr>
          <w:sz w:val="24"/>
          <w:szCs w:val="24"/>
        </w:rPr>
        <w:t>психологическим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-4"/>
          <w:sz w:val="24"/>
          <w:szCs w:val="24"/>
        </w:rPr>
        <w:t xml:space="preserve"> </w:t>
      </w:r>
      <w:r w:rsidRPr="000A4C94">
        <w:rPr>
          <w:sz w:val="24"/>
          <w:szCs w:val="24"/>
        </w:rPr>
        <w:t>физиологическим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особенностям</w:t>
      </w:r>
      <w:r w:rsidRPr="000A4C94">
        <w:rPr>
          <w:spacing w:val="-5"/>
          <w:sz w:val="24"/>
          <w:szCs w:val="24"/>
        </w:rPr>
        <w:t xml:space="preserve"> </w:t>
      </w:r>
      <w:r w:rsidRPr="000A4C94">
        <w:rPr>
          <w:sz w:val="24"/>
          <w:szCs w:val="24"/>
        </w:rPr>
        <w:t>детей.</w:t>
      </w:r>
    </w:p>
    <w:p w:rsidR="00374B39" w:rsidRPr="000A4C94" w:rsidRDefault="009C21C7" w:rsidP="000A4C94">
      <w:pPr>
        <w:pStyle w:val="a5"/>
        <w:numPr>
          <w:ilvl w:val="0"/>
          <w:numId w:val="1"/>
        </w:numPr>
        <w:tabs>
          <w:tab w:val="left" w:pos="322"/>
        </w:tabs>
        <w:spacing w:before="201" w:line="276" w:lineRule="auto"/>
        <w:ind w:right="117" w:firstLine="0"/>
        <w:jc w:val="both"/>
        <w:rPr>
          <w:sz w:val="24"/>
          <w:szCs w:val="24"/>
        </w:rPr>
      </w:pPr>
      <w:r w:rsidRPr="000A4C94">
        <w:rPr>
          <w:sz w:val="24"/>
          <w:szCs w:val="24"/>
        </w:rPr>
        <w:t>Обеспечение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психолого-педагогической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поддержки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семьи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повышения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компетентности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родителей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в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вопросах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развития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образования,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охраны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укрепления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здоровья детей.</w:t>
      </w:r>
    </w:p>
    <w:p w:rsidR="00374B39" w:rsidRPr="002F533E" w:rsidRDefault="009C21C7" w:rsidP="000A4C94">
      <w:pPr>
        <w:pStyle w:val="a3"/>
        <w:spacing w:before="199"/>
        <w:rPr>
          <w:b/>
          <w:sz w:val="24"/>
          <w:szCs w:val="24"/>
        </w:rPr>
      </w:pPr>
      <w:r w:rsidRPr="002F533E">
        <w:rPr>
          <w:b/>
          <w:sz w:val="24"/>
          <w:szCs w:val="24"/>
        </w:rPr>
        <w:t>Принципы</w:t>
      </w:r>
      <w:r w:rsidRPr="002F533E">
        <w:rPr>
          <w:b/>
          <w:spacing w:val="-3"/>
          <w:sz w:val="24"/>
          <w:szCs w:val="24"/>
        </w:rPr>
        <w:t xml:space="preserve"> </w:t>
      </w:r>
      <w:r w:rsidRPr="002F533E">
        <w:rPr>
          <w:b/>
          <w:sz w:val="24"/>
          <w:szCs w:val="24"/>
        </w:rPr>
        <w:t>и</w:t>
      </w:r>
      <w:r w:rsidRPr="002F533E">
        <w:rPr>
          <w:b/>
          <w:spacing w:val="-5"/>
          <w:sz w:val="24"/>
          <w:szCs w:val="24"/>
        </w:rPr>
        <w:t xml:space="preserve"> </w:t>
      </w:r>
      <w:r w:rsidRPr="002F533E">
        <w:rPr>
          <w:b/>
          <w:sz w:val="24"/>
          <w:szCs w:val="24"/>
        </w:rPr>
        <w:t>подходы</w:t>
      </w:r>
      <w:r w:rsidRPr="002F533E">
        <w:rPr>
          <w:b/>
          <w:spacing w:val="-3"/>
          <w:sz w:val="24"/>
          <w:szCs w:val="24"/>
        </w:rPr>
        <w:t xml:space="preserve"> </w:t>
      </w:r>
      <w:r w:rsidRPr="002F533E">
        <w:rPr>
          <w:b/>
          <w:sz w:val="24"/>
          <w:szCs w:val="24"/>
        </w:rPr>
        <w:t>к</w:t>
      </w:r>
      <w:r w:rsidRPr="002F533E">
        <w:rPr>
          <w:b/>
          <w:spacing w:val="-3"/>
          <w:sz w:val="24"/>
          <w:szCs w:val="24"/>
        </w:rPr>
        <w:t xml:space="preserve"> </w:t>
      </w:r>
      <w:r w:rsidRPr="002F533E">
        <w:rPr>
          <w:b/>
          <w:sz w:val="24"/>
          <w:szCs w:val="24"/>
        </w:rPr>
        <w:t>формированию</w:t>
      </w:r>
      <w:r w:rsidRPr="002F533E">
        <w:rPr>
          <w:b/>
          <w:spacing w:val="-3"/>
          <w:sz w:val="24"/>
          <w:szCs w:val="24"/>
        </w:rPr>
        <w:t xml:space="preserve"> </w:t>
      </w:r>
      <w:r w:rsidRPr="002F533E">
        <w:rPr>
          <w:b/>
          <w:sz w:val="24"/>
          <w:szCs w:val="24"/>
        </w:rPr>
        <w:t>Программы:</w:t>
      </w:r>
    </w:p>
    <w:p w:rsidR="00374B39" w:rsidRPr="000A4C94" w:rsidRDefault="009C21C7" w:rsidP="000A4C94">
      <w:pPr>
        <w:pStyle w:val="a3"/>
        <w:spacing w:before="247" w:line="276" w:lineRule="auto"/>
        <w:ind w:right="113"/>
        <w:rPr>
          <w:sz w:val="24"/>
          <w:szCs w:val="24"/>
        </w:rPr>
      </w:pPr>
      <w:r w:rsidRPr="000A4C94">
        <w:rPr>
          <w:sz w:val="24"/>
          <w:szCs w:val="24"/>
        </w:rPr>
        <w:t>В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основе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реализации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основной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образовательной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программы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лежит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культурно-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исторический и системно-деятельные подходы к развитию ребенка, являющиеся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методологией ФГОС,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который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предполагает:</w:t>
      </w:r>
    </w:p>
    <w:p w:rsidR="00374B39" w:rsidRPr="000A4C94" w:rsidRDefault="009C21C7" w:rsidP="000A4C94">
      <w:pPr>
        <w:pStyle w:val="a3"/>
        <w:spacing w:before="202" w:line="276" w:lineRule="auto"/>
        <w:ind w:right="122"/>
        <w:rPr>
          <w:sz w:val="24"/>
          <w:szCs w:val="24"/>
        </w:rPr>
      </w:pPr>
      <w:r w:rsidRPr="000A4C94">
        <w:rPr>
          <w:sz w:val="24"/>
          <w:szCs w:val="24"/>
        </w:rPr>
        <w:t>полноценное проживание ребенком все</w:t>
      </w:r>
      <w:r w:rsidR="00AD0ED2">
        <w:rPr>
          <w:sz w:val="24"/>
          <w:szCs w:val="24"/>
        </w:rPr>
        <w:t>х этапов детства (младенческого</w:t>
      </w:r>
      <w:r w:rsidRPr="000A4C94">
        <w:rPr>
          <w:sz w:val="24"/>
          <w:szCs w:val="24"/>
        </w:rPr>
        <w:t>, раннего и</w:t>
      </w:r>
      <w:r w:rsidRPr="000A4C94">
        <w:rPr>
          <w:spacing w:val="-67"/>
          <w:sz w:val="24"/>
          <w:szCs w:val="24"/>
        </w:rPr>
        <w:t xml:space="preserve"> </w:t>
      </w:r>
      <w:r w:rsidRPr="000A4C94">
        <w:rPr>
          <w:sz w:val="24"/>
          <w:szCs w:val="24"/>
        </w:rPr>
        <w:t>дошкольного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возраста),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обогащение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(амплификация)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детского развития;</w:t>
      </w:r>
    </w:p>
    <w:p w:rsidR="00374B39" w:rsidRPr="000A4C94" w:rsidRDefault="009C21C7" w:rsidP="000A4C94">
      <w:pPr>
        <w:pStyle w:val="a3"/>
        <w:spacing w:before="201" w:line="276" w:lineRule="auto"/>
        <w:ind w:right="128"/>
        <w:rPr>
          <w:sz w:val="24"/>
          <w:szCs w:val="24"/>
        </w:rPr>
      </w:pPr>
      <w:r w:rsidRPr="000A4C94">
        <w:rPr>
          <w:sz w:val="24"/>
          <w:szCs w:val="24"/>
        </w:rPr>
        <w:t>индивидуализация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дошкольного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образования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(в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том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числе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одаренных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детей</w:t>
      </w:r>
      <w:r w:rsidRPr="000A4C94">
        <w:rPr>
          <w:spacing w:val="70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детей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с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ограниченными возможностями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здоровья);</w:t>
      </w:r>
    </w:p>
    <w:p w:rsidR="00374B39" w:rsidRPr="000A4C94" w:rsidRDefault="009C21C7" w:rsidP="000A4C94">
      <w:pPr>
        <w:pStyle w:val="a3"/>
        <w:spacing w:before="198" w:line="278" w:lineRule="auto"/>
        <w:rPr>
          <w:sz w:val="24"/>
          <w:szCs w:val="24"/>
        </w:rPr>
      </w:pPr>
      <w:r w:rsidRPr="000A4C94">
        <w:rPr>
          <w:sz w:val="24"/>
          <w:szCs w:val="24"/>
        </w:rPr>
        <w:t>содействие</w:t>
      </w:r>
      <w:r w:rsidRPr="000A4C94">
        <w:rPr>
          <w:spacing w:val="25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25"/>
          <w:sz w:val="24"/>
          <w:szCs w:val="24"/>
        </w:rPr>
        <w:t xml:space="preserve"> </w:t>
      </w:r>
      <w:r w:rsidRPr="000A4C94">
        <w:rPr>
          <w:sz w:val="24"/>
          <w:szCs w:val="24"/>
        </w:rPr>
        <w:t>сотрудничество</w:t>
      </w:r>
      <w:r w:rsidRPr="000A4C94">
        <w:rPr>
          <w:spacing w:val="25"/>
          <w:sz w:val="24"/>
          <w:szCs w:val="24"/>
        </w:rPr>
        <w:t xml:space="preserve"> </w:t>
      </w:r>
      <w:r w:rsidRPr="000A4C94">
        <w:rPr>
          <w:sz w:val="24"/>
          <w:szCs w:val="24"/>
        </w:rPr>
        <w:t>детей</w:t>
      </w:r>
      <w:r w:rsidRPr="000A4C94">
        <w:rPr>
          <w:spacing w:val="24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25"/>
          <w:sz w:val="24"/>
          <w:szCs w:val="24"/>
        </w:rPr>
        <w:t xml:space="preserve"> </w:t>
      </w:r>
      <w:r w:rsidRPr="000A4C94">
        <w:rPr>
          <w:sz w:val="24"/>
          <w:szCs w:val="24"/>
        </w:rPr>
        <w:t>взрослых,</w:t>
      </w:r>
      <w:r w:rsidRPr="000A4C94">
        <w:rPr>
          <w:spacing w:val="22"/>
          <w:sz w:val="24"/>
          <w:szCs w:val="24"/>
        </w:rPr>
        <w:t xml:space="preserve"> </w:t>
      </w:r>
      <w:r w:rsidRPr="000A4C94">
        <w:rPr>
          <w:sz w:val="24"/>
          <w:szCs w:val="24"/>
        </w:rPr>
        <w:t>признание</w:t>
      </w:r>
      <w:r w:rsidRPr="000A4C94">
        <w:rPr>
          <w:spacing w:val="26"/>
          <w:sz w:val="24"/>
          <w:szCs w:val="24"/>
        </w:rPr>
        <w:t xml:space="preserve"> </w:t>
      </w:r>
      <w:r w:rsidRPr="000A4C94">
        <w:rPr>
          <w:sz w:val="24"/>
          <w:szCs w:val="24"/>
        </w:rPr>
        <w:t>ребенка</w:t>
      </w:r>
      <w:r w:rsidRPr="000A4C94">
        <w:rPr>
          <w:spacing w:val="25"/>
          <w:sz w:val="24"/>
          <w:szCs w:val="24"/>
        </w:rPr>
        <w:t xml:space="preserve"> </w:t>
      </w:r>
      <w:r w:rsidRPr="000A4C94">
        <w:rPr>
          <w:sz w:val="24"/>
          <w:szCs w:val="24"/>
        </w:rPr>
        <w:t>полноценным</w:t>
      </w:r>
      <w:r w:rsidRPr="000A4C94">
        <w:rPr>
          <w:spacing w:val="-67"/>
          <w:sz w:val="24"/>
          <w:szCs w:val="24"/>
        </w:rPr>
        <w:t xml:space="preserve"> </w:t>
      </w:r>
      <w:r w:rsidRPr="000A4C94">
        <w:rPr>
          <w:sz w:val="24"/>
          <w:szCs w:val="24"/>
        </w:rPr>
        <w:t>участником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(субъектом) образовательных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отношений;</w:t>
      </w:r>
    </w:p>
    <w:p w:rsidR="00374B39" w:rsidRPr="000A4C94" w:rsidRDefault="009C21C7" w:rsidP="000A4C94">
      <w:pPr>
        <w:pStyle w:val="a3"/>
        <w:spacing w:before="193" w:line="427" w:lineRule="auto"/>
        <w:ind w:right="2486"/>
        <w:rPr>
          <w:sz w:val="24"/>
          <w:szCs w:val="24"/>
        </w:rPr>
      </w:pPr>
      <w:r w:rsidRPr="000A4C94">
        <w:rPr>
          <w:sz w:val="24"/>
          <w:szCs w:val="24"/>
        </w:rPr>
        <w:t>поддержку инициативы детей в различных видах деятельности;</w:t>
      </w:r>
      <w:r w:rsidRPr="000A4C94">
        <w:rPr>
          <w:spacing w:val="-67"/>
          <w:sz w:val="24"/>
          <w:szCs w:val="24"/>
        </w:rPr>
        <w:t xml:space="preserve"> </w:t>
      </w:r>
      <w:r w:rsidRPr="000A4C94">
        <w:rPr>
          <w:sz w:val="24"/>
          <w:szCs w:val="24"/>
        </w:rPr>
        <w:t>партнерство в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семье;</w:t>
      </w:r>
    </w:p>
    <w:p w:rsidR="00374B39" w:rsidRPr="000A4C94" w:rsidRDefault="009C21C7" w:rsidP="000A4C94">
      <w:pPr>
        <w:pStyle w:val="a3"/>
        <w:spacing w:before="0" w:line="276" w:lineRule="auto"/>
        <w:rPr>
          <w:sz w:val="24"/>
          <w:szCs w:val="24"/>
        </w:rPr>
      </w:pPr>
      <w:r w:rsidRPr="000A4C94">
        <w:rPr>
          <w:sz w:val="24"/>
          <w:szCs w:val="24"/>
        </w:rPr>
        <w:t>приобщение</w:t>
      </w:r>
      <w:r w:rsidRPr="000A4C94">
        <w:rPr>
          <w:spacing w:val="13"/>
          <w:sz w:val="24"/>
          <w:szCs w:val="24"/>
        </w:rPr>
        <w:t xml:space="preserve"> </w:t>
      </w:r>
      <w:r w:rsidRPr="000A4C94">
        <w:rPr>
          <w:sz w:val="24"/>
          <w:szCs w:val="24"/>
        </w:rPr>
        <w:t>детей</w:t>
      </w:r>
      <w:r w:rsidRPr="000A4C94">
        <w:rPr>
          <w:spacing w:val="12"/>
          <w:sz w:val="24"/>
          <w:szCs w:val="24"/>
        </w:rPr>
        <w:t xml:space="preserve"> </w:t>
      </w:r>
      <w:r w:rsidRPr="000A4C94">
        <w:rPr>
          <w:sz w:val="24"/>
          <w:szCs w:val="24"/>
        </w:rPr>
        <w:t>к</w:t>
      </w:r>
      <w:r w:rsidRPr="000A4C94">
        <w:rPr>
          <w:spacing w:val="14"/>
          <w:sz w:val="24"/>
          <w:szCs w:val="24"/>
        </w:rPr>
        <w:t xml:space="preserve"> </w:t>
      </w:r>
      <w:r w:rsidRPr="000A4C94">
        <w:rPr>
          <w:sz w:val="24"/>
          <w:szCs w:val="24"/>
        </w:rPr>
        <w:t>социокультурным</w:t>
      </w:r>
      <w:r w:rsidRPr="000A4C94">
        <w:rPr>
          <w:spacing w:val="13"/>
          <w:sz w:val="24"/>
          <w:szCs w:val="24"/>
        </w:rPr>
        <w:t xml:space="preserve"> </w:t>
      </w:r>
      <w:r w:rsidRPr="000A4C94">
        <w:rPr>
          <w:sz w:val="24"/>
          <w:szCs w:val="24"/>
        </w:rPr>
        <w:t>нормам,</w:t>
      </w:r>
      <w:r w:rsidRPr="000A4C94">
        <w:rPr>
          <w:spacing w:val="13"/>
          <w:sz w:val="24"/>
          <w:szCs w:val="24"/>
        </w:rPr>
        <w:t xml:space="preserve"> </w:t>
      </w:r>
      <w:r w:rsidRPr="000A4C94">
        <w:rPr>
          <w:sz w:val="24"/>
          <w:szCs w:val="24"/>
        </w:rPr>
        <w:t>традициям</w:t>
      </w:r>
      <w:r w:rsidRPr="000A4C94">
        <w:rPr>
          <w:spacing w:val="14"/>
          <w:sz w:val="24"/>
          <w:szCs w:val="24"/>
        </w:rPr>
        <w:t xml:space="preserve"> </w:t>
      </w:r>
      <w:r w:rsidRPr="000A4C94">
        <w:rPr>
          <w:sz w:val="24"/>
          <w:szCs w:val="24"/>
        </w:rPr>
        <w:t>семьи,</w:t>
      </w:r>
      <w:r w:rsidRPr="000A4C94">
        <w:rPr>
          <w:spacing w:val="13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общества</w:t>
      </w:r>
      <w:r w:rsidRPr="000A4C94">
        <w:rPr>
          <w:spacing w:val="13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-67"/>
          <w:sz w:val="24"/>
          <w:szCs w:val="24"/>
        </w:rPr>
        <w:t xml:space="preserve"> </w:t>
      </w:r>
      <w:r w:rsidRPr="000A4C94">
        <w:rPr>
          <w:sz w:val="24"/>
          <w:szCs w:val="24"/>
        </w:rPr>
        <w:t>государства;</w:t>
      </w:r>
    </w:p>
    <w:p w:rsidR="00374B39" w:rsidRPr="000A4C94" w:rsidRDefault="009C21C7" w:rsidP="000A4C94">
      <w:pPr>
        <w:pStyle w:val="a3"/>
        <w:spacing w:before="195" w:line="278" w:lineRule="auto"/>
        <w:rPr>
          <w:sz w:val="24"/>
          <w:szCs w:val="24"/>
        </w:rPr>
      </w:pPr>
      <w:r w:rsidRPr="000A4C94">
        <w:rPr>
          <w:sz w:val="24"/>
          <w:szCs w:val="24"/>
        </w:rPr>
        <w:t>формирование</w:t>
      </w:r>
      <w:r w:rsidRPr="000A4C94">
        <w:rPr>
          <w:spacing w:val="50"/>
          <w:sz w:val="24"/>
          <w:szCs w:val="24"/>
        </w:rPr>
        <w:t xml:space="preserve"> </w:t>
      </w:r>
      <w:r w:rsidRPr="000A4C94">
        <w:rPr>
          <w:sz w:val="24"/>
          <w:szCs w:val="24"/>
        </w:rPr>
        <w:t>познавательных</w:t>
      </w:r>
      <w:r w:rsidRPr="000A4C94">
        <w:rPr>
          <w:spacing w:val="54"/>
          <w:sz w:val="24"/>
          <w:szCs w:val="24"/>
        </w:rPr>
        <w:t xml:space="preserve"> </w:t>
      </w:r>
      <w:r w:rsidRPr="000A4C94">
        <w:rPr>
          <w:sz w:val="24"/>
          <w:szCs w:val="24"/>
        </w:rPr>
        <w:t>интересов</w:t>
      </w:r>
      <w:r w:rsidRPr="000A4C94">
        <w:rPr>
          <w:spacing w:val="53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54"/>
          <w:sz w:val="24"/>
          <w:szCs w:val="24"/>
        </w:rPr>
        <w:t xml:space="preserve"> </w:t>
      </w:r>
      <w:r w:rsidRPr="000A4C94">
        <w:rPr>
          <w:sz w:val="24"/>
          <w:szCs w:val="24"/>
        </w:rPr>
        <w:t>познавательных</w:t>
      </w:r>
      <w:r w:rsidRPr="000A4C94">
        <w:rPr>
          <w:spacing w:val="52"/>
          <w:sz w:val="24"/>
          <w:szCs w:val="24"/>
        </w:rPr>
        <w:t xml:space="preserve"> </w:t>
      </w:r>
      <w:r w:rsidRPr="000A4C94">
        <w:rPr>
          <w:sz w:val="24"/>
          <w:szCs w:val="24"/>
        </w:rPr>
        <w:t>действий</w:t>
      </w:r>
      <w:r w:rsidRPr="000A4C94">
        <w:rPr>
          <w:spacing w:val="54"/>
          <w:sz w:val="24"/>
          <w:szCs w:val="24"/>
        </w:rPr>
        <w:t xml:space="preserve"> </w:t>
      </w:r>
      <w:r w:rsidRPr="000A4C94">
        <w:rPr>
          <w:sz w:val="24"/>
          <w:szCs w:val="24"/>
        </w:rPr>
        <w:t>ребенка</w:t>
      </w:r>
      <w:r w:rsidRPr="000A4C94">
        <w:rPr>
          <w:spacing w:val="54"/>
          <w:sz w:val="24"/>
          <w:szCs w:val="24"/>
        </w:rPr>
        <w:t xml:space="preserve"> </w:t>
      </w:r>
      <w:r w:rsidRPr="000A4C94">
        <w:rPr>
          <w:sz w:val="24"/>
          <w:szCs w:val="24"/>
        </w:rPr>
        <w:t>в</w:t>
      </w:r>
      <w:r w:rsidRPr="000A4C94">
        <w:rPr>
          <w:spacing w:val="-67"/>
          <w:sz w:val="24"/>
          <w:szCs w:val="24"/>
        </w:rPr>
        <w:t xml:space="preserve"> </w:t>
      </w:r>
      <w:r w:rsidRPr="000A4C94">
        <w:rPr>
          <w:sz w:val="24"/>
          <w:szCs w:val="24"/>
        </w:rPr>
        <w:t>различных видах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деятельности;</w:t>
      </w:r>
    </w:p>
    <w:p w:rsidR="00374B39" w:rsidRPr="000A4C94" w:rsidRDefault="009C21C7" w:rsidP="000A4C94">
      <w:pPr>
        <w:pStyle w:val="a3"/>
        <w:spacing w:before="194" w:line="278" w:lineRule="auto"/>
        <w:rPr>
          <w:sz w:val="24"/>
          <w:szCs w:val="24"/>
        </w:rPr>
      </w:pPr>
      <w:r w:rsidRPr="000A4C94">
        <w:rPr>
          <w:sz w:val="24"/>
          <w:szCs w:val="24"/>
        </w:rPr>
        <w:t>возрастную</w:t>
      </w:r>
      <w:r w:rsidRPr="000A4C94">
        <w:rPr>
          <w:spacing w:val="29"/>
          <w:sz w:val="24"/>
          <w:szCs w:val="24"/>
        </w:rPr>
        <w:t xml:space="preserve"> </w:t>
      </w:r>
      <w:r w:rsidRPr="000A4C94">
        <w:rPr>
          <w:sz w:val="24"/>
          <w:szCs w:val="24"/>
        </w:rPr>
        <w:t>адекватность</w:t>
      </w:r>
      <w:r w:rsidRPr="000A4C94">
        <w:rPr>
          <w:spacing w:val="27"/>
          <w:sz w:val="24"/>
          <w:szCs w:val="24"/>
        </w:rPr>
        <w:t xml:space="preserve"> </w:t>
      </w:r>
      <w:r w:rsidRPr="000A4C94">
        <w:rPr>
          <w:sz w:val="24"/>
          <w:szCs w:val="24"/>
        </w:rPr>
        <w:t>(соответствие</w:t>
      </w:r>
      <w:r w:rsidRPr="000A4C94">
        <w:rPr>
          <w:spacing w:val="28"/>
          <w:sz w:val="24"/>
          <w:szCs w:val="24"/>
        </w:rPr>
        <w:t xml:space="preserve"> </w:t>
      </w:r>
      <w:r w:rsidRPr="000A4C94">
        <w:rPr>
          <w:sz w:val="24"/>
          <w:szCs w:val="24"/>
        </w:rPr>
        <w:t>условий,</w:t>
      </w:r>
      <w:r w:rsidRPr="000A4C94">
        <w:rPr>
          <w:spacing w:val="30"/>
          <w:sz w:val="24"/>
          <w:szCs w:val="24"/>
        </w:rPr>
        <w:t xml:space="preserve"> </w:t>
      </w:r>
      <w:r w:rsidRPr="000A4C94">
        <w:rPr>
          <w:sz w:val="24"/>
          <w:szCs w:val="24"/>
        </w:rPr>
        <w:t>требований,</w:t>
      </w:r>
      <w:r w:rsidRPr="000A4C94">
        <w:rPr>
          <w:spacing w:val="30"/>
          <w:sz w:val="24"/>
          <w:szCs w:val="24"/>
        </w:rPr>
        <w:t xml:space="preserve"> </w:t>
      </w:r>
      <w:r w:rsidRPr="000A4C94">
        <w:rPr>
          <w:sz w:val="24"/>
          <w:szCs w:val="24"/>
        </w:rPr>
        <w:t>методам</w:t>
      </w:r>
      <w:r w:rsidRPr="000A4C94">
        <w:rPr>
          <w:spacing w:val="27"/>
          <w:sz w:val="24"/>
          <w:szCs w:val="24"/>
        </w:rPr>
        <w:t xml:space="preserve"> </w:t>
      </w:r>
      <w:r w:rsidRPr="000A4C94">
        <w:rPr>
          <w:sz w:val="24"/>
          <w:szCs w:val="24"/>
        </w:rPr>
        <w:t>возрасту</w:t>
      </w:r>
      <w:r w:rsidRPr="000A4C94">
        <w:rPr>
          <w:spacing w:val="27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-67"/>
          <w:sz w:val="24"/>
          <w:szCs w:val="24"/>
        </w:rPr>
        <w:t xml:space="preserve"> </w:t>
      </w:r>
      <w:r w:rsidRPr="000A4C94">
        <w:rPr>
          <w:sz w:val="24"/>
          <w:szCs w:val="24"/>
        </w:rPr>
        <w:t>особенностям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развития);</w:t>
      </w:r>
    </w:p>
    <w:p w:rsidR="00374B39" w:rsidRPr="000A4C94" w:rsidRDefault="009C21C7" w:rsidP="000A4C94">
      <w:pPr>
        <w:pStyle w:val="a3"/>
        <w:spacing w:before="194"/>
        <w:rPr>
          <w:sz w:val="24"/>
          <w:szCs w:val="24"/>
        </w:rPr>
      </w:pPr>
      <w:r w:rsidRPr="000A4C94">
        <w:rPr>
          <w:sz w:val="24"/>
          <w:szCs w:val="24"/>
        </w:rPr>
        <w:t>учет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этнокультурной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ситуации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развития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ребенка;</w:t>
      </w:r>
    </w:p>
    <w:p w:rsidR="00374B39" w:rsidRPr="000A4C94" w:rsidRDefault="009C21C7" w:rsidP="000A4C94">
      <w:pPr>
        <w:pStyle w:val="a3"/>
        <w:spacing w:before="249"/>
        <w:rPr>
          <w:sz w:val="24"/>
          <w:szCs w:val="24"/>
        </w:rPr>
      </w:pPr>
      <w:r w:rsidRPr="000A4C94">
        <w:rPr>
          <w:sz w:val="24"/>
          <w:szCs w:val="24"/>
        </w:rPr>
        <w:t>обеспечение</w:t>
      </w:r>
      <w:r w:rsidRPr="000A4C94">
        <w:rPr>
          <w:spacing w:val="-6"/>
          <w:sz w:val="24"/>
          <w:szCs w:val="24"/>
        </w:rPr>
        <w:t xml:space="preserve"> </w:t>
      </w:r>
      <w:r w:rsidRPr="000A4C94">
        <w:rPr>
          <w:sz w:val="24"/>
          <w:szCs w:val="24"/>
        </w:rPr>
        <w:t>дошкольного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общего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-6"/>
          <w:sz w:val="24"/>
          <w:szCs w:val="24"/>
        </w:rPr>
        <w:t xml:space="preserve"> </w:t>
      </w:r>
      <w:r w:rsidRPr="000A4C94">
        <w:rPr>
          <w:sz w:val="24"/>
          <w:szCs w:val="24"/>
        </w:rPr>
        <w:t>начального</w:t>
      </w:r>
      <w:r w:rsidRPr="000A4C94">
        <w:rPr>
          <w:spacing w:val="-5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общего</w:t>
      </w:r>
      <w:r w:rsidRPr="000A4C94">
        <w:rPr>
          <w:spacing w:val="-5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образования.</w:t>
      </w:r>
    </w:p>
    <w:p w:rsidR="00374B39" w:rsidRPr="000A4C94" w:rsidRDefault="00374B39" w:rsidP="000A4C94">
      <w:pPr>
        <w:jc w:val="both"/>
        <w:rPr>
          <w:sz w:val="24"/>
          <w:szCs w:val="24"/>
        </w:rPr>
        <w:sectPr w:rsidR="00374B39" w:rsidRPr="000A4C94" w:rsidSect="000A4C94">
          <w:pgSz w:w="11910" w:h="17840"/>
          <w:pgMar w:top="851" w:right="1134" w:bottom="2228" w:left="1134" w:header="720" w:footer="720" w:gutter="0"/>
          <w:cols w:space="720"/>
        </w:sectPr>
      </w:pPr>
    </w:p>
    <w:p w:rsidR="00374B39" w:rsidRPr="000A4C94" w:rsidRDefault="009C21C7" w:rsidP="000A4C94">
      <w:pPr>
        <w:pStyle w:val="a3"/>
        <w:spacing w:before="65" w:line="276" w:lineRule="auto"/>
        <w:ind w:right="111"/>
        <w:rPr>
          <w:sz w:val="24"/>
          <w:szCs w:val="24"/>
        </w:rPr>
      </w:pPr>
      <w:r w:rsidRPr="000A4C94">
        <w:rPr>
          <w:sz w:val="24"/>
          <w:szCs w:val="24"/>
        </w:rPr>
        <w:lastRenderedPageBreak/>
        <w:t>Основная образовательная п</w:t>
      </w:r>
      <w:r w:rsidR="003D4145">
        <w:rPr>
          <w:sz w:val="24"/>
          <w:szCs w:val="24"/>
        </w:rPr>
        <w:t>рограмма МАДОУ «Детский сад №27</w:t>
      </w:r>
      <w:r w:rsidRPr="000A4C94">
        <w:rPr>
          <w:sz w:val="24"/>
          <w:szCs w:val="24"/>
        </w:rPr>
        <w:t>» разработана в</w:t>
      </w:r>
      <w:r w:rsidRPr="000A4C94">
        <w:rPr>
          <w:spacing w:val="-67"/>
          <w:sz w:val="24"/>
          <w:szCs w:val="24"/>
        </w:rPr>
        <w:t xml:space="preserve"> </w:t>
      </w:r>
      <w:r w:rsidRPr="000A4C94">
        <w:rPr>
          <w:sz w:val="24"/>
          <w:szCs w:val="24"/>
        </w:rPr>
        <w:t>соответствии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с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основными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принципами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ценностями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личностно-</w:t>
      </w:r>
      <w:r w:rsidRPr="000A4C94">
        <w:rPr>
          <w:spacing w:val="-67"/>
          <w:sz w:val="24"/>
          <w:szCs w:val="24"/>
        </w:rPr>
        <w:t xml:space="preserve"> </w:t>
      </w:r>
      <w:r w:rsidRPr="000A4C94">
        <w:rPr>
          <w:sz w:val="24"/>
          <w:szCs w:val="24"/>
        </w:rPr>
        <w:t>ориентированного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образования.</w:t>
      </w:r>
    </w:p>
    <w:p w:rsidR="00374B39" w:rsidRPr="000A4C94" w:rsidRDefault="009C21C7" w:rsidP="000A4C94">
      <w:pPr>
        <w:pStyle w:val="a3"/>
        <w:spacing w:line="278" w:lineRule="auto"/>
        <w:ind w:right="125"/>
        <w:rPr>
          <w:sz w:val="24"/>
          <w:szCs w:val="24"/>
        </w:rPr>
      </w:pPr>
      <w:r w:rsidRPr="000A4C94">
        <w:rPr>
          <w:sz w:val="24"/>
          <w:szCs w:val="24"/>
        </w:rPr>
        <w:t>Целевые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ориентиры</w:t>
      </w:r>
      <w:r w:rsidRPr="000A4C94">
        <w:rPr>
          <w:spacing w:val="1"/>
          <w:sz w:val="24"/>
          <w:szCs w:val="24"/>
        </w:rPr>
        <w:t xml:space="preserve"> </w:t>
      </w:r>
      <w:proofErr w:type="gramStart"/>
      <w:r w:rsidRPr="000A4C94">
        <w:rPr>
          <w:sz w:val="24"/>
          <w:szCs w:val="24"/>
        </w:rPr>
        <w:t>части</w:t>
      </w:r>
      <w:proofErr w:type="gramEnd"/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формируемой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участниками</w:t>
      </w:r>
      <w:r w:rsidRPr="000A4C94">
        <w:rPr>
          <w:spacing w:val="71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образовательных</w:t>
      </w:r>
      <w:r w:rsidRPr="000A4C94">
        <w:rPr>
          <w:spacing w:val="-67"/>
          <w:sz w:val="24"/>
          <w:szCs w:val="24"/>
        </w:rPr>
        <w:t xml:space="preserve"> </w:t>
      </w:r>
      <w:r w:rsidRPr="000A4C94">
        <w:rPr>
          <w:sz w:val="24"/>
          <w:szCs w:val="24"/>
        </w:rPr>
        <w:t>отношений:</w:t>
      </w:r>
    </w:p>
    <w:p w:rsidR="00374B39" w:rsidRPr="000A4C94" w:rsidRDefault="009C21C7" w:rsidP="000A4C94">
      <w:pPr>
        <w:pStyle w:val="a5"/>
        <w:numPr>
          <w:ilvl w:val="0"/>
          <w:numId w:val="2"/>
        </w:numPr>
        <w:tabs>
          <w:tab w:val="left" w:pos="272"/>
        </w:tabs>
        <w:spacing w:before="194"/>
        <w:ind w:left="272"/>
        <w:rPr>
          <w:sz w:val="24"/>
          <w:szCs w:val="24"/>
        </w:rPr>
      </w:pPr>
      <w:r w:rsidRPr="000A4C94">
        <w:rPr>
          <w:sz w:val="24"/>
          <w:szCs w:val="24"/>
        </w:rPr>
        <w:t>ребенок</w:t>
      </w:r>
      <w:r w:rsidRPr="000A4C94">
        <w:rPr>
          <w:spacing w:val="-3"/>
          <w:sz w:val="24"/>
          <w:szCs w:val="24"/>
        </w:rPr>
        <w:t xml:space="preserve"> </w:t>
      </w:r>
      <w:r w:rsidRPr="000A4C94">
        <w:rPr>
          <w:sz w:val="24"/>
          <w:szCs w:val="24"/>
        </w:rPr>
        <w:t>умеет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общаться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на</w:t>
      </w:r>
      <w:r w:rsidRPr="000A4C94">
        <w:rPr>
          <w:spacing w:val="-5"/>
          <w:sz w:val="24"/>
          <w:szCs w:val="24"/>
        </w:rPr>
        <w:t xml:space="preserve"> </w:t>
      </w:r>
      <w:r w:rsidRPr="000A4C94">
        <w:rPr>
          <w:sz w:val="24"/>
          <w:szCs w:val="24"/>
        </w:rPr>
        <w:t>двух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государственных</w:t>
      </w:r>
      <w:r w:rsidRPr="000A4C94">
        <w:rPr>
          <w:spacing w:val="-5"/>
          <w:sz w:val="24"/>
          <w:szCs w:val="24"/>
        </w:rPr>
        <w:t xml:space="preserve"> </w:t>
      </w:r>
      <w:r w:rsidRPr="000A4C94">
        <w:rPr>
          <w:sz w:val="24"/>
          <w:szCs w:val="24"/>
        </w:rPr>
        <w:t>языках;</w:t>
      </w:r>
    </w:p>
    <w:p w:rsidR="00374B39" w:rsidRPr="000A4C94" w:rsidRDefault="009C21C7" w:rsidP="000A4C94">
      <w:pPr>
        <w:pStyle w:val="a5"/>
        <w:numPr>
          <w:ilvl w:val="0"/>
          <w:numId w:val="2"/>
        </w:numPr>
        <w:tabs>
          <w:tab w:val="left" w:pos="320"/>
        </w:tabs>
        <w:spacing w:before="250" w:line="276" w:lineRule="auto"/>
        <w:ind w:right="124" w:firstLine="0"/>
        <w:rPr>
          <w:sz w:val="24"/>
          <w:szCs w:val="24"/>
        </w:rPr>
      </w:pPr>
      <w:r w:rsidRPr="000A4C94">
        <w:rPr>
          <w:sz w:val="24"/>
          <w:szCs w:val="24"/>
        </w:rPr>
        <w:t>проявляет интерес к национальной культуре народов, населяющих Республику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Татарстан.</w:t>
      </w:r>
    </w:p>
    <w:p w:rsidR="00374B39" w:rsidRPr="000A4C94" w:rsidRDefault="009C21C7" w:rsidP="000A4C94">
      <w:pPr>
        <w:pStyle w:val="a5"/>
        <w:numPr>
          <w:ilvl w:val="0"/>
          <w:numId w:val="2"/>
        </w:numPr>
        <w:tabs>
          <w:tab w:val="left" w:pos="299"/>
        </w:tabs>
        <w:spacing w:line="276" w:lineRule="auto"/>
        <w:ind w:right="126" w:firstLine="0"/>
        <w:rPr>
          <w:sz w:val="24"/>
          <w:szCs w:val="24"/>
        </w:rPr>
      </w:pPr>
      <w:r w:rsidRPr="000A4C94">
        <w:rPr>
          <w:sz w:val="24"/>
          <w:szCs w:val="24"/>
        </w:rPr>
        <w:t>ребёнок проявляет уважение к людям другой национальности, к их культурным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ценностям;</w:t>
      </w:r>
    </w:p>
    <w:p w:rsidR="00374B39" w:rsidRPr="000A4C94" w:rsidRDefault="009C21C7" w:rsidP="000A4C94">
      <w:pPr>
        <w:pStyle w:val="a5"/>
        <w:numPr>
          <w:ilvl w:val="0"/>
          <w:numId w:val="2"/>
        </w:numPr>
        <w:tabs>
          <w:tab w:val="left" w:pos="316"/>
        </w:tabs>
        <w:spacing w:before="201" w:line="276" w:lineRule="auto"/>
        <w:ind w:right="121" w:firstLine="0"/>
        <w:rPr>
          <w:sz w:val="24"/>
          <w:szCs w:val="24"/>
        </w:rPr>
      </w:pPr>
      <w:r w:rsidRPr="000A4C94">
        <w:rPr>
          <w:sz w:val="24"/>
          <w:szCs w:val="24"/>
        </w:rPr>
        <w:t>ребёнок понимает речь на татарском языке, в пределах, изученных тем, задаёт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вопросы</w:t>
      </w:r>
      <w:r w:rsidRPr="000A4C94">
        <w:rPr>
          <w:spacing w:val="-4"/>
          <w:sz w:val="24"/>
          <w:szCs w:val="24"/>
        </w:rPr>
        <w:t xml:space="preserve"> </w:t>
      </w:r>
      <w:r w:rsidRPr="000A4C94">
        <w:rPr>
          <w:sz w:val="24"/>
          <w:szCs w:val="24"/>
        </w:rPr>
        <w:t>на татарском языке;</w:t>
      </w:r>
    </w:p>
    <w:p w:rsidR="00374B39" w:rsidRPr="000A4C94" w:rsidRDefault="009C21C7" w:rsidP="000A4C94">
      <w:pPr>
        <w:pStyle w:val="a5"/>
        <w:numPr>
          <w:ilvl w:val="0"/>
          <w:numId w:val="2"/>
        </w:numPr>
        <w:tabs>
          <w:tab w:val="left" w:pos="284"/>
        </w:tabs>
        <w:spacing w:line="276" w:lineRule="auto"/>
        <w:ind w:right="115" w:firstLine="0"/>
        <w:rPr>
          <w:sz w:val="24"/>
          <w:szCs w:val="24"/>
        </w:rPr>
      </w:pPr>
      <w:r w:rsidRPr="000A4C94">
        <w:rPr>
          <w:sz w:val="24"/>
          <w:szCs w:val="24"/>
        </w:rPr>
        <w:t>у ребёнка формируется мотивация к дальнейшему обучению татарского языка на</w:t>
      </w:r>
      <w:r w:rsidRPr="000A4C94">
        <w:rPr>
          <w:spacing w:val="1"/>
          <w:sz w:val="24"/>
          <w:szCs w:val="24"/>
        </w:rPr>
        <w:t xml:space="preserve"> </w:t>
      </w:r>
      <w:r w:rsidRPr="000A4C94">
        <w:rPr>
          <w:sz w:val="24"/>
          <w:szCs w:val="24"/>
        </w:rPr>
        <w:t>этапе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школьного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обучения.</w:t>
      </w:r>
    </w:p>
    <w:p w:rsidR="00AD0ED2" w:rsidRDefault="009C21C7" w:rsidP="000A4C94">
      <w:pPr>
        <w:pStyle w:val="a3"/>
        <w:spacing w:before="198" w:line="424" w:lineRule="auto"/>
        <w:ind w:right="1365"/>
        <w:rPr>
          <w:sz w:val="24"/>
          <w:szCs w:val="24"/>
        </w:rPr>
      </w:pPr>
      <w:r w:rsidRPr="000A4C94">
        <w:rPr>
          <w:sz w:val="24"/>
          <w:szCs w:val="24"/>
        </w:rPr>
        <w:t>В возрасте 4 – 5 лет объём словарного запаса: 62 слова татарского языка.</w:t>
      </w:r>
    </w:p>
    <w:p w:rsidR="00AD0ED2" w:rsidRDefault="009C21C7" w:rsidP="000A4C94">
      <w:pPr>
        <w:pStyle w:val="a3"/>
        <w:spacing w:before="198" w:line="424" w:lineRule="auto"/>
        <w:ind w:right="1365"/>
        <w:rPr>
          <w:spacing w:val="-67"/>
          <w:sz w:val="24"/>
          <w:szCs w:val="24"/>
        </w:rPr>
      </w:pPr>
      <w:r w:rsidRPr="000A4C94">
        <w:rPr>
          <w:spacing w:val="-67"/>
          <w:sz w:val="24"/>
          <w:szCs w:val="24"/>
        </w:rPr>
        <w:t xml:space="preserve"> </w:t>
      </w:r>
      <w:r w:rsidRPr="000A4C94">
        <w:rPr>
          <w:sz w:val="24"/>
          <w:szCs w:val="24"/>
        </w:rPr>
        <w:t>В возрасте 5 – 6 лет объём словарного запаса: 107 слов татарского языка.</w:t>
      </w:r>
      <w:r w:rsidRPr="000A4C94">
        <w:rPr>
          <w:spacing w:val="-67"/>
          <w:sz w:val="24"/>
          <w:szCs w:val="24"/>
        </w:rPr>
        <w:t xml:space="preserve"> </w:t>
      </w:r>
    </w:p>
    <w:p w:rsidR="00374B39" w:rsidRPr="000A4C94" w:rsidRDefault="009C21C7" w:rsidP="000A4C94">
      <w:pPr>
        <w:pStyle w:val="a3"/>
        <w:spacing w:before="198" w:line="424" w:lineRule="auto"/>
        <w:ind w:right="1365"/>
        <w:rPr>
          <w:sz w:val="24"/>
          <w:szCs w:val="24"/>
        </w:rPr>
      </w:pPr>
      <w:r w:rsidRPr="000A4C94">
        <w:rPr>
          <w:sz w:val="24"/>
          <w:szCs w:val="24"/>
        </w:rPr>
        <w:t>В</w:t>
      </w:r>
      <w:r w:rsidRPr="000A4C94">
        <w:rPr>
          <w:spacing w:val="-2"/>
          <w:sz w:val="24"/>
          <w:szCs w:val="24"/>
        </w:rPr>
        <w:t xml:space="preserve"> </w:t>
      </w:r>
      <w:r w:rsidRPr="000A4C94">
        <w:rPr>
          <w:sz w:val="24"/>
          <w:szCs w:val="24"/>
        </w:rPr>
        <w:t>возрасте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6</w:t>
      </w:r>
      <w:r w:rsidRPr="000A4C94">
        <w:rPr>
          <w:spacing w:val="-4"/>
          <w:sz w:val="24"/>
          <w:szCs w:val="24"/>
        </w:rPr>
        <w:t xml:space="preserve"> </w:t>
      </w:r>
      <w:r w:rsidRPr="000A4C94">
        <w:rPr>
          <w:sz w:val="24"/>
          <w:szCs w:val="24"/>
        </w:rPr>
        <w:t>–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7 лет</w:t>
      </w:r>
      <w:r w:rsidRPr="000A4C94">
        <w:rPr>
          <w:spacing w:val="-5"/>
          <w:sz w:val="24"/>
          <w:szCs w:val="24"/>
        </w:rPr>
        <w:t xml:space="preserve"> </w:t>
      </w:r>
      <w:r w:rsidRPr="000A4C94">
        <w:rPr>
          <w:sz w:val="24"/>
          <w:szCs w:val="24"/>
        </w:rPr>
        <w:t>объём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словарного</w:t>
      </w:r>
      <w:r w:rsidRPr="000A4C94">
        <w:rPr>
          <w:spacing w:val="-1"/>
          <w:sz w:val="24"/>
          <w:szCs w:val="24"/>
        </w:rPr>
        <w:t xml:space="preserve"> </w:t>
      </w:r>
      <w:r w:rsidRPr="000A4C94">
        <w:rPr>
          <w:sz w:val="24"/>
          <w:szCs w:val="24"/>
        </w:rPr>
        <w:t>запаса: 167 слов</w:t>
      </w:r>
      <w:r w:rsidRPr="000A4C94">
        <w:rPr>
          <w:spacing w:val="-4"/>
          <w:sz w:val="24"/>
          <w:szCs w:val="24"/>
        </w:rPr>
        <w:t xml:space="preserve"> </w:t>
      </w:r>
      <w:r w:rsidRPr="000A4C94">
        <w:rPr>
          <w:sz w:val="24"/>
          <w:szCs w:val="24"/>
        </w:rPr>
        <w:t>татарского языка.</w:t>
      </w:r>
    </w:p>
    <w:p w:rsidR="00374B39" w:rsidRPr="000A4C94" w:rsidRDefault="00AD0ED2" w:rsidP="000A4C94">
      <w:pPr>
        <w:pStyle w:val="a3"/>
        <w:spacing w:before="2" w:line="276" w:lineRule="auto"/>
        <w:ind w:right="116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9C21C7" w:rsidRPr="000A4C94">
        <w:rPr>
          <w:sz w:val="24"/>
          <w:szCs w:val="24"/>
        </w:rPr>
        <w:t>Освоение основной образовательной программы не сопровождается проведением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промежуточной и итоговой аттестаций воспитанников. Оценка индивидуального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развития детей может проводиться педагогом в ходе внутреннего мониторинга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становления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основных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(ключевых)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характеристик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развития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личности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ребенка,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результаты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которого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могут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быть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использованы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только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для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оптимизации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образовательной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работы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с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группой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дошкольников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и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для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решения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задач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индивидуализации образования через построение образовательной траектории для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детей,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испытывающих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трудности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в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образовательном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процессе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или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имеющих</w:t>
      </w:r>
      <w:r w:rsidR="009C21C7" w:rsidRPr="000A4C94">
        <w:rPr>
          <w:spacing w:val="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особые</w:t>
      </w:r>
      <w:r w:rsidR="009C21C7" w:rsidRPr="000A4C94">
        <w:rPr>
          <w:spacing w:val="-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образовательные</w:t>
      </w:r>
      <w:r w:rsidR="009C21C7" w:rsidRPr="000A4C94">
        <w:rPr>
          <w:spacing w:val="-3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потребности.</w:t>
      </w:r>
    </w:p>
    <w:p w:rsidR="00374B39" w:rsidRPr="000A4C94" w:rsidRDefault="00AD0ED2" w:rsidP="000A4C94">
      <w:pPr>
        <w:pStyle w:val="a3"/>
        <w:spacing w:before="201" w:line="276" w:lineRule="auto"/>
        <w:ind w:right="121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bookmarkStart w:id="0" w:name="_GoBack"/>
      <w:bookmarkEnd w:id="0"/>
      <w:r w:rsidR="009C21C7" w:rsidRPr="000A4C94">
        <w:rPr>
          <w:sz w:val="24"/>
          <w:szCs w:val="24"/>
        </w:rPr>
        <w:t>Мониторинг</w:t>
      </w:r>
      <w:r w:rsidR="009C21C7" w:rsidRPr="000A4C94">
        <w:rPr>
          <w:spacing w:val="15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осуществляется</w:t>
      </w:r>
      <w:r w:rsidR="009C21C7" w:rsidRPr="000A4C94">
        <w:rPr>
          <w:spacing w:val="19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в</w:t>
      </w:r>
      <w:r w:rsidR="009C21C7" w:rsidRPr="000A4C94">
        <w:rPr>
          <w:spacing w:val="16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форме</w:t>
      </w:r>
      <w:r w:rsidR="009C21C7" w:rsidRPr="000A4C94">
        <w:rPr>
          <w:spacing w:val="16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регулярных</w:t>
      </w:r>
      <w:r w:rsidR="009C21C7" w:rsidRPr="000A4C94">
        <w:rPr>
          <w:spacing w:val="17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наблюдений</w:t>
      </w:r>
      <w:r w:rsidR="009C21C7" w:rsidRPr="000A4C94">
        <w:rPr>
          <w:spacing w:val="16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педагога</w:t>
      </w:r>
      <w:r w:rsidR="009C21C7" w:rsidRPr="000A4C94">
        <w:rPr>
          <w:spacing w:val="18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за</w:t>
      </w:r>
      <w:r w:rsidR="009C21C7" w:rsidRPr="000A4C94">
        <w:rPr>
          <w:spacing w:val="16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детьми</w:t>
      </w:r>
      <w:r w:rsidR="009C21C7" w:rsidRPr="000A4C94">
        <w:rPr>
          <w:spacing w:val="-68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в</w:t>
      </w:r>
      <w:r w:rsidR="009C21C7" w:rsidRPr="000A4C94">
        <w:rPr>
          <w:spacing w:val="-4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повседневной</w:t>
      </w:r>
      <w:r w:rsidR="009C21C7" w:rsidRPr="000A4C94">
        <w:rPr>
          <w:spacing w:val="-4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жизни</w:t>
      </w:r>
      <w:r w:rsidR="009C21C7" w:rsidRPr="000A4C94">
        <w:rPr>
          <w:spacing w:val="-5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и</w:t>
      </w:r>
      <w:r w:rsidR="009C21C7" w:rsidRPr="000A4C94">
        <w:rPr>
          <w:spacing w:val="-1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в</w:t>
      </w:r>
      <w:r w:rsidR="009C21C7" w:rsidRPr="000A4C94">
        <w:rPr>
          <w:spacing w:val="-2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процессе</w:t>
      </w:r>
      <w:r w:rsidR="009C21C7" w:rsidRPr="000A4C94">
        <w:rPr>
          <w:spacing w:val="-5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непосредственной</w:t>
      </w:r>
      <w:r w:rsidR="009C21C7" w:rsidRPr="000A4C94">
        <w:rPr>
          <w:spacing w:val="-4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образовательной</w:t>
      </w:r>
      <w:r w:rsidR="009C21C7" w:rsidRPr="000A4C94">
        <w:rPr>
          <w:spacing w:val="-4"/>
          <w:sz w:val="24"/>
          <w:szCs w:val="24"/>
        </w:rPr>
        <w:t xml:space="preserve"> </w:t>
      </w:r>
      <w:r w:rsidR="009C21C7" w:rsidRPr="000A4C94">
        <w:rPr>
          <w:sz w:val="24"/>
          <w:szCs w:val="24"/>
        </w:rPr>
        <w:t>работы.</w:t>
      </w:r>
    </w:p>
    <w:sectPr w:rsidR="00374B39" w:rsidRPr="000A4C94" w:rsidSect="000A4C94">
      <w:pgSz w:w="11910" w:h="17840"/>
      <w:pgMar w:top="851" w:right="1134" w:bottom="2228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6E2A53"/>
    <w:multiLevelType w:val="hybridMultilevel"/>
    <w:tmpl w:val="0CAA4C80"/>
    <w:lvl w:ilvl="0" w:tplc="1DAA755C">
      <w:start w:val="1"/>
      <w:numFmt w:val="decimal"/>
      <w:lvlText w:val="%1."/>
      <w:lvlJc w:val="left"/>
      <w:pPr>
        <w:ind w:left="108" w:hanging="213"/>
        <w:jc w:val="lef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ABDC9742">
      <w:numFmt w:val="bullet"/>
      <w:lvlText w:val="•"/>
      <w:lvlJc w:val="left"/>
      <w:pPr>
        <w:ind w:left="1114" w:hanging="213"/>
      </w:pPr>
      <w:rPr>
        <w:rFonts w:hint="default"/>
        <w:lang w:val="ru-RU" w:eastAsia="en-US" w:bidi="ar-SA"/>
      </w:rPr>
    </w:lvl>
    <w:lvl w:ilvl="2" w:tplc="4E08D844">
      <w:numFmt w:val="bullet"/>
      <w:lvlText w:val="•"/>
      <w:lvlJc w:val="left"/>
      <w:pPr>
        <w:ind w:left="2128" w:hanging="213"/>
      </w:pPr>
      <w:rPr>
        <w:rFonts w:hint="default"/>
        <w:lang w:val="ru-RU" w:eastAsia="en-US" w:bidi="ar-SA"/>
      </w:rPr>
    </w:lvl>
    <w:lvl w:ilvl="3" w:tplc="341C6CF4">
      <w:numFmt w:val="bullet"/>
      <w:lvlText w:val="•"/>
      <w:lvlJc w:val="left"/>
      <w:pPr>
        <w:ind w:left="3143" w:hanging="213"/>
      </w:pPr>
      <w:rPr>
        <w:rFonts w:hint="default"/>
        <w:lang w:val="ru-RU" w:eastAsia="en-US" w:bidi="ar-SA"/>
      </w:rPr>
    </w:lvl>
    <w:lvl w:ilvl="4" w:tplc="3B220A9E">
      <w:numFmt w:val="bullet"/>
      <w:lvlText w:val="•"/>
      <w:lvlJc w:val="left"/>
      <w:pPr>
        <w:ind w:left="4157" w:hanging="213"/>
      </w:pPr>
      <w:rPr>
        <w:rFonts w:hint="default"/>
        <w:lang w:val="ru-RU" w:eastAsia="en-US" w:bidi="ar-SA"/>
      </w:rPr>
    </w:lvl>
    <w:lvl w:ilvl="5" w:tplc="C06682D4">
      <w:numFmt w:val="bullet"/>
      <w:lvlText w:val="•"/>
      <w:lvlJc w:val="left"/>
      <w:pPr>
        <w:ind w:left="5172" w:hanging="213"/>
      </w:pPr>
      <w:rPr>
        <w:rFonts w:hint="default"/>
        <w:lang w:val="ru-RU" w:eastAsia="en-US" w:bidi="ar-SA"/>
      </w:rPr>
    </w:lvl>
    <w:lvl w:ilvl="6" w:tplc="69CE7B9E">
      <w:numFmt w:val="bullet"/>
      <w:lvlText w:val="•"/>
      <w:lvlJc w:val="left"/>
      <w:pPr>
        <w:ind w:left="6186" w:hanging="213"/>
      </w:pPr>
      <w:rPr>
        <w:rFonts w:hint="default"/>
        <w:lang w:val="ru-RU" w:eastAsia="en-US" w:bidi="ar-SA"/>
      </w:rPr>
    </w:lvl>
    <w:lvl w:ilvl="7" w:tplc="C4347286">
      <w:numFmt w:val="bullet"/>
      <w:lvlText w:val="•"/>
      <w:lvlJc w:val="left"/>
      <w:pPr>
        <w:ind w:left="7200" w:hanging="213"/>
      </w:pPr>
      <w:rPr>
        <w:rFonts w:hint="default"/>
        <w:lang w:val="ru-RU" w:eastAsia="en-US" w:bidi="ar-SA"/>
      </w:rPr>
    </w:lvl>
    <w:lvl w:ilvl="8" w:tplc="F3CA4938">
      <w:numFmt w:val="bullet"/>
      <w:lvlText w:val="•"/>
      <w:lvlJc w:val="left"/>
      <w:pPr>
        <w:ind w:left="8215" w:hanging="213"/>
      </w:pPr>
      <w:rPr>
        <w:rFonts w:hint="default"/>
        <w:lang w:val="ru-RU" w:eastAsia="en-US" w:bidi="ar-SA"/>
      </w:rPr>
    </w:lvl>
  </w:abstractNum>
  <w:abstractNum w:abstractNumId="1" w15:restartNumberingAfterBreak="0">
    <w:nsid w:val="25001B08"/>
    <w:multiLevelType w:val="hybridMultilevel"/>
    <w:tmpl w:val="95623F54"/>
    <w:lvl w:ilvl="0" w:tplc="F392B9D2">
      <w:numFmt w:val="bullet"/>
      <w:lvlText w:val="-"/>
      <w:lvlJc w:val="left"/>
      <w:pPr>
        <w:ind w:left="164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740189E">
      <w:numFmt w:val="bullet"/>
      <w:lvlText w:val="•"/>
      <w:lvlJc w:val="left"/>
      <w:pPr>
        <w:ind w:left="1114" w:hanging="164"/>
      </w:pPr>
      <w:rPr>
        <w:rFonts w:hint="default"/>
        <w:lang w:val="ru-RU" w:eastAsia="en-US" w:bidi="ar-SA"/>
      </w:rPr>
    </w:lvl>
    <w:lvl w:ilvl="2" w:tplc="E62CDD20">
      <w:numFmt w:val="bullet"/>
      <w:lvlText w:val="•"/>
      <w:lvlJc w:val="left"/>
      <w:pPr>
        <w:ind w:left="2128" w:hanging="164"/>
      </w:pPr>
      <w:rPr>
        <w:rFonts w:hint="default"/>
        <w:lang w:val="ru-RU" w:eastAsia="en-US" w:bidi="ar-SA"/>
      </w:rPr>
    </w:lvl>
    <w:lvl w:ilvl="3" w:tplc="B5E0ED2E">
      <w:numFmt w:val="bullet"/>
      <w:lvlText w:val="•"/>
      <w:lvlJc w:val="left"/>
      <w:pPr>
        <w:ind w:left="3143" w:hanging="164"/>
      </w:pPr>
      <w:rPr>
        <w:rFonts w:hint="default"/>
        <w:lang w:val="ru-RU" w:eastAsia="en-US" w:bidi="ar-SA"/>
      </w:rPr>
    </w:lvl>
    <w:lvl w:ilvl="4" w:tplc="BF94316E">
      <w:numFmt w:val="bullet"/>
      <w:lvlText w:val="•"/>
      <w:lvlJc w:val="left"/>
      <w:pPr>
        <w:ind w:left="4157" w:hanging="164"/>
      </w:pPr>
      <w:rPr>
        <w:rFonts w:hint="default"/>
        <w:lang w:val="ru-RU" w:eastAsia="en-US" w:bidi="ar-SA"/>
      </w:rPr>
    </w:lvl>
    <w:lvl w:ilvl="5" w:tplc="BB4849F0">
      <w:numFmt w:val="bullet"/>
      <w:lvlText w:val="•"/>
      <w:lvlJc w:val="left"/>
      <w:pPr>
        <w:ind w:left="5172" w:hanging="164"/>
      </w:pPr>
      <w:rPr>
        <w:rFonts w:hint="default"/>
        <w:lang w:val="ru-RU" w:eastAsia="en-US" w:bidi="ar-SA"/>
      </w:rPr>
    </w:lvl>
    <w:lvl w:ilvl="6" w:tplc="E9FCEA00">
      <w:numFmt w:val="bullet"/>
      <w:lvlText w:val="•"/>
      <w:lvlJc w:val="left"/>
      <w:pPr>
        <w:ind w:left="6186" w:hanging="164"/>
      </w:pPr>
      <w:rPr>
        <w:rFonts w:hint="default"/>
        <w:lang w:val="ru-RU" w:eastAsia="en-US" w:bidi="ar-SA"/>
      </w:rPr>
    </w:lvl>
    <w:lvl w:ilvl="7" w:tplc="92044252">
      <w:numFmt w:val="bullet"/>
      <w:lvlText w:val="•"/>
      <w:lvlJc w:val="left"/>
      <w:pPr>
        <w:ind w:left="7200" w:hanging="164"/>
      </w:pPr>
      <w:rPr>
        <w:rFonts w:hint="default"/>
        <w:lang w:val="ru-RU" w:eastAsia="en-US" w:bidi="ar-SA"/>
      </w:rPr>
    </w:lvl>
    <w:lvl w:ilvl="8" w:tplc="8F149E6E">
      <w:numFmt w:val="bullet"/>
      <w:lvlText w:val="•"/>
      <w:lvlJc w:val="left"/>
      <w:pPr>
        <w:ind w:left="8215" w:hanging="16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4B39"/>
    <w:rsid w:val="000833A7"/>
    <w:rsid w:val="000A4C94"/>
    <w:rsid w:val="002F533E"/>
    <w:rsid w:val="00374B39"/>
    <w:rsid w:val="003D4145"/>
    <w:rsid w:val="009C21C7"/>
    <w:rsid w:val="009F1580"/>
    <w:rsid w:val="00A40E88"/>
    <w:rsid w:val="00AD0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DB4A2"/>
  <w15:docId w15:val="{D7AA05E1-F922-48D1-95F3-C60E1D4644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74B3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74B3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74B39"/>
    <w:pPr>
      <w:spacing w:before="200"/>
      <w:ind w:left="108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374B39"/>
    <w:pPr>
      <w:spacing w:before="70"/>
      <w:ind w:left="1239" w:right="942" w:hanging="298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374B39"/>
    <w:pPr>
      <w:spacing w:before="200"/>
      <w:ind w:left="108"/>
      <w:jc w:val="both"/>
    </w:pPr>
  </w:style>
  <w:style w:type="paragraph" w:customStyle="1" w:styleId="TableParagraph">
    <w:name w:val="Table Paragraph"/>
    <w:basedOn w:val="a"/>
    <w:uiPriority w:val="1"/>
    <w:qFormat/>
    <w:rsid w:val="00374B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1169</Words>
  <Characters>6664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User</cp:lastModifiedBy>
  <cp:revision>14</cp:revision>
  <dcterms:created xsi:type="dcterms:W3CDTF">2022-11-08T09:49:00Z</dcterms:created>
  <dcterms:modified xsi:type="dcterms:W3CDTF">2022-11-08T10:01:00Z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2022-05-22T00:00:00Z</vt:filetime>
  </property>
</Properties>
</file>